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115AA" w14:textId="77777777" w:rsidR="002A22FA" w:rsidRDefault="002A22FA">
      <w:pPr>
        <w:pStyle w:val="BodyText"/>
        <w:spacing w:before="144"/>
        <w:ind w:left="0"/>
        <w:jc w:val="left"/>
        <w:rPr>
          <w:sz w:val="28"/>
        </w:rPr>
      </w:pPr>
    </w:p>
    <w:p w14:paraId="6B8F0878" w14:textId="0FDC0D7F" w:rsidR="009F6D72" w:rsidRPr="009F6D72" w:rsidRDefault="009F6D72" w:rsidP="009F6D72">
      <w:pPr>
        <w:pStyle w:val="Title"/>
        <w:spacing w:line="276" w:lineRule="auto"/>
        <w:rPr>
          <w:lang w:val="en-IN"/>
        </w:rPr>
      </w:pPr>
      <w:r w:rsidRPr="009F6D72">
        <w:rPr>
          <w:lang w:val="en-IN"/>
        </w:rPr>
        <w:t>THE CONVERGENCE OF FUNCTIONALITY AND INCLUSIVITY IN INDIAN INTERIORS: A UNIVERSAL PERSPECTIVE</w:t>
      </w:r>
    </w:p>
    <w:p w14:paraId="294F8FBE" w14:textId="77777777" w:rsidR="002A22FA" w:rsidRDefault="002A22FA">
      <w:pPr>
        <w:pStyle w:val="BodyText"/>
        <w:spacing w:before="35"/>
        <w:ind w:left="0"/>
        <w:jc w:val="left"/>
        <w:rPr>
          <w:b/>
          <w:sz w:val="28"/>
        </w:rPr>
      </w:pPr>
    </w:p>
    <w:p w14:paraId="6C4A439D" w14:textId="08161FD8" w:rsidR="002A22FA" w:rsidRDefault="009F6D72">
      <w:pPr>
        <w:pStyle w:val="Heading2"/>
        <w:spacing w:before="0"/>
        <w:ind w:left="17" w:right="11" w:firstLine="0"/>
        <w:jc w:val="center"/>
      </w:pPr>
      <w:r w:rsidRPr="009F6D72">
        <w:rPr>
          <w:rFonts w:asciiTheme="minorHAnsi" w:hAnsiTheme="minorHAnsi"/>
          <w:bCs w:val="0"/>
          <w:sz w:val="22"/>
          <w:lang w:val="en-IN" w:eastAsia="en-IN"/>
        </w:rPr>
        <w:t xml:space="preserve"> </w:t>
      </w:r>
      <w:r w:rsidRPr="009F6D72">
        <w:rPr>
          <w:lang w:val="en-IN"/>
        </w:rPr>
        <w:t>Dr. Suriya Menon</w:t>
      </w:r>
      <w:r w:rsidR="00000000">
        <w:t xml:space="preserve">, </w:t>
      </w:r>
      <w:r w:rsidRPr="009F6D72">
        <w:rPr>
          <w:lang w:val="en-IN"/>
        </w:rPr>
        <w:t>Nandita Roy</w:t>
      </w:r>
    </w:p>
    <w:p w14:paraId="7810C4D5" w14:textId="3E54EAFB" w:rsidR="002A22FA" w:rsidRPr="009F6D72" w:rsidRDefault="009F6D72">
      <w:pPr>
        <w:spacing w:before="42"/>
        <w:ind w:left="6" w:right="17"/>
        <w:jc w:val="center"/>
        <w:rPr>
          <w:bCs/>
          <w:sz w:val="20"/>
        </w:rPr>
      </w:pPr>
      <w:r w:rsidRPr="009F6D72">
        <w:rPr>
          <w:bCs/>
          <w:sz w:val="20"/>
          <w:lang w:val="en-IN"/>
        </w:rPr>
        <w:t>Associate Professor, Department of Architecture and Interior Design, School of Planning and Architecture (SPA), New Delhi, India</w:t>
      </w:r>
    </w:p>
    <w:p w14:paraId="365C27AD" w14:textId="60FB67EB" w:rsidR="002A22FA" w:rsidRPr="009F6D72" w:rsidRDefault="009F6D72">
      <w:pPr>
        <w:ind w:left="11" w:right="11"/>
        <w:jc w:val="center"/>
        <w:rPr>
          <w:bCs/>
          <w:sz w:val="20"/>
        </w:rPr>
      </w:pPr>
      <w:r w:rsidRPr="009F6D72">
        <w:rPr>
          <w:bCs/>
          <w:sz w:val="20"/>
          <w:lang w:val="en-IN"/>
        </w:rPr>
        <w:t>Assistant Professor, Department of Interior Design, National Institute of Design (NID), Gandhinagar, India</w:t>
      </w:r>
    </w:p>
    <w:p w14:paraId="086ADAEA" w14:textId="77777777" w:rsidR="002A22FA" w:rsidRDefault="002A22FA">
      <w:pPr>
        <w:pStyle w:val="BodyText"/>
        <w:spacing w:before="71"/>
        <w:ind w:left="0"/>
        <w:jc w:val="left"/>
        <w:rPr>
          <w:sz w:val="20"/>
        </w:rPr>
      </w:pPr>
    </w:p>
    <w:p w14:paraId="065CE5EE" w14:textId="2E780D78" w:rsidR="002A22FA" w:rsidRDefault="00000000">
      <w:pPr>
        <w:spacing w:line="276" w:lineRule="auto"/>
        <w:ind w:left="439" w:right="6213"/>
        <w:rPr>
          <w:b/>
          <w:sz w:val="20"/>
        </w:rPr>
      </w:pPr>
      <w:r>
        <w:rPr>
          <w:b/>
          <w:sz w:val="20"/>
        </w:rPr>
        <w:t>PUBLISHED</w:t>
      </w:r>
      <w:r>
        <w:rPr>
          <w:b/>
          <w:spacing w:val="-13"/>
          <w:sz w:val="20"/>
        </w:rPr>
        <w:t xml:space="preserve"> </w:t>
      </w:r>
      <w:r>
        <w:rPr>
          <w:b/>
          <w:sz w:val="20"/>
        </w:rPr>
        <w:t>DATE:</w:t>
      </w:r>
      <w:r>
        <w:rPr>
          <w:b/>
          <w:spacing w:val="-11"/>
          <w:sz w:val="20"/>
        </w:rPr>
        <w:t xml:space="preserve"> </w:t>
      </w:r>
      <w:r>
        <w:rPr>
          <w:b/>
          <w:sz w:val="20"/>
        </w:rPr>
        <w:t>-</w:t>
      </w:r>
      <w:r>
        <w:rPr>
          <w:b/>
          <w:spacing w:val="-12"/>
          <w:sz w:val="20"/>
        </w:rPr>
        <w:t xml:space="preserve"> </w:t>
      </w:r>
      <w:r>
        <w:rPr>
          <w:b/>
          <w:sz w:val="20"/>
        </w:rPr>
        <w:t>2</w:t>
      </w:r>
      <w:r w:rsidR="009F6D72">
        <w:rPr>
          <w:b/>
          <w:sz w:val="20"/>
        </w:rPr>
        <w:t>4</w:t>
      </w:r>
      <w:r>
        <w:rPr>
          <w:b/>
          <w:sz w:val="20"/>
        </w:rPr>
        <w:t>-0</w:t>
      </w:r>
      <w:r w:rsidR="009F6D72">
        <w:rPr>
          <w:b/>
          <w:sz w:val="20"/>
        </w:rPr>
        <w:t>9</w:t>
      </w:r>
      <w:r>
        <w:rPr>
          <w:b/>
          <w:sz w:val="20"/>
        </w:rPr>
        <w:t>-2025 PAGE NO: - 1-14</w:t>
      </w:r>
    </w:p>
    <w:p w14:paraId="34ED814D" w14:textId="77777777" w:rsidR="002A22FA" w:rsidRDefault="00000000">
      <w:pPr>
        <w:pStyle w:val="BodyText"/>
        <w:spacing w:before="11"/>
        <w:ind w:left="0"/>
        <w:jc w:val="left"/>
        <w:rPr>
          <w:b/>
          <w:sz w:val="9"/>
        </w:rPr>
      </w:pPr>
      <w:r>
        <w:rPr>
          <w:b/>
          <w:noProof/>
          <w:sz w:val="9"/>
        </w:rPr>
        <mc:AlternateContent>
          <mc:Choice Requires="wps">
            <w:drawing>
              <wp:anchor distT="0" distB="0" distL="0" distR="0" simplePos="0" relativeHeight="487587840" behindDoc="1" locked="0" layoutInCell="1" allowOverlap="1" wp14:anchorId="753A43C3" wp14:editId="57468F97">
                <wp:simplePos x="0" y="0"/>
                <wp:positionH relativeFrom="page">
                  <wp:posOffset>895985</wp:posOffset>
                </wp:positionH>
                <wp:positionV relativeFrom="paragraph">
                  <wp:posOffset>87967</wp:posOffset>
                </wp:positionV>
                <wp:extent cx="59823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5" y="0"/>
                              </a:moveTo>
                              <a:lnTo>
                                <a:pt x="0" y="0"/>
                              </a:lnTo>
                              <a:lnTo>
                                <a:pt x="0" y="6096"/>
                              </a:lnTo>
                              <a:lnTo>
                                <a:pt x="5982335" y="6096"/>
                              </a:lnTo>
                              <a:lnTo>
                                <a:pt x="5982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EFEAAD" id="Graphic 9" o:spid="_x0000_s1026" style="position:absolute;margin-left:70.55pt;margin-top:6.95pt;width:471.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" path="m5982335,l,,,6096r5982335,l5982335,xe" fillcolor="black" stroked="f">
                <v:path arrowok="t"/>
                <w10:wrap type="topAndBottom" anchorx="page"/>
              </v:shape>
            </w:pict>
          </mc:Fallback>
        </mc:AlternateContent>
      </w:r>
    </w:p>
    <w:p w14:paraId="16863666" w14:textId="77777777" w:rsidR="002A22FA" w:rsidRDefault="002A22FA">
      <w:pPr>
        <w:pStyle w:val="BodyText"/>
        <w:spacing w:before="47"/>
        <w:ind w:left="0"/>
        <w:jc w:val="left"/>
        <w:rPr>
          <w:b/>
          <w:sz w:val="20"/>
        </w:rPr>
      </w:pPr>
    </w:p>
    <w:p w14:paraId="35E1AF36" w14:textId="77777777" w:rsidR="002A22FA" w:rsidRDefault="00000000">
      <w:pPr>
        <w:pStyle w:val="Heading1"/>
      </w:pPr>
      <w:r>
        <w:rPr>
          <w:spacing w:val="-2"/>
        </w:rPr>
        <w:t>ABSTRACT</w:t>
      </w:r>
    </w:p>
    <w:p w14:paraId="2E0B8163" w14:textId="2DA2C7B3" w:rsidR="002A22FA" w:rsidRDefault="009F6D72">
      <w:pPr>
        <w:pStyle w:val="BodyText"/>
        <w:spacing w:before="262" w:line="276" w:lineRule="auto"/>
        <w:ind w:left="360" w:right="369"/>
      </w:pPr>
      <w:r w:rsidRPr="009F6D72">
        <w:rPr>
          <w:lang w:val="en-IN"/>
        </w:rPr>
        <w:t>The diverse socio-cultural landscape and evolving demographics of India present unique challenges and opportunities for interior design. While traditional Indian aesthetics are rich and varied, there is a growing imperative to integrate principles of universal design to ensure spaces are not only practical and aesthetically pleasing but also accessible and inclusive for all users, regardless of age, ability, or background. This article explores the convergence of practical design considerations and universal design principles within the Indian interior context. Drawing upon existing literature, government guidelines, and case studies, it synthesizes key strategies for creating interiors that are functional, adaptable, and barrier-free, while respecting cultural nuances and economic realities. The discussion highlights the importance of a human-</w:t>
      </w:r>
      <w:proofErr w:type="spellStart"/>
      <w:r w:rsidRPr="009F6D72">
        <w:rPr>
          <w:lang w:val="en-IN"/>
        </w:rPr>
        <w:t>centered</w:t>
      </w:r>
      <w:proofErr w:type="spellEnd"/>
      <w:r w:rsidRPr="009F6D72">
        <w:rPr>
          <w:lang w:val="en-IN"/>
        </w:rPr>
        <w:t xml:space="preserve"> approach, emphasizing flexibility, affordability, and cultural sensitivity in design solutions. By advocating for a universal design ethos, this paper aims to provide a comprehensive framework for designers, policymakers, and stakeholders to foster more equitable, comfortable, and efficient living and working environments across India.</w:t>
      </w:r>
    </w:p>
    <w:p w14:paraId="0A6F737B" w14:textId="726D4A36" w:rsidR="002A22FA" w:rsidRDefault="00000000">
      <w:pPr>
        <w:pStyle w:val="BodyText"/>
        <w:spacing w:before="274" w:line="276" w:lineRule="auto"/>
        <w:ind w:left="360" w:right="373"/>
      </w:pPr>
      <w:r>
        <w:rPr>
          <w:noProof/>
        </w:rPr>
        <mc:AlternateContent>
          <mc:Choice Requires="wps">
            <w:drawing>
              <wp:anchor distT="0" distB="0" distL="0" distR="0" simplePos="0" relativeHeight="487588352" behindDoc="1" locked="0" layoutInCell="1" allowOverlap="1" wp14:anchorId="48FF8885" wp14:editId="0E25290A">
                <wp:simplePos x="0" y="0"/>
                <wp:positionH relativeFrom="page">
                  <wp:posOffset>952500</wp:posOffset>
                </wp:positionH>
                <wp:positionV relativeFrom="paragraph">
                  <wp:posOffset>814972</wp:posOffset>
                </wp:positionV>
                <wp:extent cx="59823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4" y="0"/>
                              </a:moveTo>
                              <a:lnTo>
                                <a:pt x="0" y="0"/>
                              </a:lnTo>
                              <a:lnTo>
                                <a:pt x="0" y="6095"/>
                              </a:lnTo>
                              <a:lnTo>
                                <a:pt x="5982334" y="6095"/>
                              </a:lnTo>
                              <a:lnTo>
                                <a:pt x="5982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178116" id="Graphic 10" o:spid="_x0000_s1026" style="position:absolute;margin-left:75pt;margin-top:64.15pt;width:471.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" path="m5982334,l,,,6095r5982334,l5982334,xe" fillcolor="black" stroked="f">
                <v:path arrowok="t"/>
                <w10:wrap type="topAndBottom" anchorx="page"/>
              </v:shape>
            </w:pict>
          </mc:Fallback>
        </mc:AlternateContent>
      </w:r>
      <w:r>
        <w:rPr>
          <w:b/>
        </w:rPr>
        <w:t>Keywords</w:t>
      </w:r>
      <w:r w:rsidR="009F6D72">
        <w:rPr>
          <w:b/>
        </w:rPr>
        <w:t>:</w:t>
      </w:r>
      <w:r w:rsidR="009F6D72" w:rsidRPr="009F6D72">
        <w:t xml:space="preserve"> </w:t>
      </w:r>
      <w:r w:rsidR="009F6D72" w:rsidRPr="00DB0FB6">
        <w:t>Inclusive design, Indian interior design, universal design, accessibility, functional spaces, cultural aesthetics, adaptive architecture, barrier-free environments, ergonomic design, sustainable interiors.</w:t>
      </w:r>
    </w:p>
    <w:p w14:paraId="70ADF838" w14:textId="77777777" w:rsidR="002A22FA" w:rsidRDefault="002A22FA">
      <w:pPr>
        <w:pStyle w:val="BodyText"/>
        <w:spacing w:before="87"/>
        <w:ind w:left="0"/>
        <w:jc w:val="left"/>
      </w:pPr>
    </w:p>
    <w:p w14:paraId="0B64072B" w14:textId="0CCFEEE9" w:rsidR="002A22FA" w:rsidRPr="009A33B9" w:rsidRDefault="00000000" w:rsidP="009A33B9">
      <w:pPr>
        <w:pStyle w:val="Heading1"/>
      </w:pPr>
      <w:r>
        <w:rPr>
          <w:spacing w:val="-2"/>
        </w:rPr>
        <w:t>INTRODUCTION</w:t>
      </w:r>
    </w:p>
    <w:p w14:paraId="1974C82C" w14:textId="108D039A" w:rsidR="009A33B9" w:rsidRPr="009A33B9" w:rsidRDefault="009A33B9" w:rsidP="009A33B9">
      <w:pPr>
        <w:pStyle w:val="BodyText"/>
        <w:spacing w:line="276" w:lineRule="auto"/>
        <w:ind w:left="360" w:right="352"/>
        <w:rPr>
          <w:b/>
          <w:lang w:val="en-IN"/>
        </w:rPr>
      </w:pPr>
      <w:r w:rsidRPr="009A33B9">
        <w:rPr>
          <w:b/>
          <w:lang w:val="en-IN"/>
        </w:rPr>
        <w:t>Background: The Rich Tapestry of Indian Interior Design and Evolving Societal Needs</w:t>
      </w:r>
    </w:p>
    <w:p w14:paraId="3030060B" w14:textId="77777777" w:rsidR="009A33B9" w:rsidRPr="009A33B9" w:rsidRDefault="009A33B9" w:rsidP="009A33B9">
      <w:pPr>
        <w:pStyle w:val="BodyText"/>
        <w:spacing w:line="276" w:lineRule="auto"/>
        <w:ind w:left="360" w:right="352"/>
        <w:rPr>
          <w:lang w:val="en-IN"/>
        </w:rPr>
      </w:pPr>
      <w:r w:rsidRPr="009A33B9">
        <w:rPr>
          <w:lang w:val="en-IN"/>
        </w:rPr>
        <w:t xml:space="preserve">Indian interior design is a vibrant tapestry woven from centuries of diverse cultural influences, regional traditions, and evolving lifestyles. Historically, design in India has been deeply rooted in local materials, craftsmanship, and a profound connection to nature and spiritual beliefs. From the intricate carvings of ancient temples to the vibrant textiles of Rajasthani palaces and the </w:t>
      </w:r>
      <w:r w:rsidRPr="009A33B9">
        <w:rPr>
          <w:lang w:val="en-IN"/>
        </w:rPr>
        <w:lastRenderedPageBreak/>
        <w:t xml:space="preserve">minimalist elegance of South Indian homes, each region boasts a unique aesthetic and functional approach to space. However, the contemporary Indian landscape is undergoing rapid urbanization, demographic shifts, and a growing awareness of diverse user needs, including an aging population and increased recognition of persons with disabilities. This evolution necessitates a re-evaluation of traditional design paradigms to ensure that interior spaces are not only culturally resonant and aesthetically rich but also inherently practical, accessible, and inclusive for everyone.   </w:t>
      </w:r>
    </w:p>
    <w:p w14:paraId="3D64A777" w14:textId="77777777" w:rsidR="009A33B9" w:rsidRPr="009A33B9" w:rsidRDefault="009A33B9" w:rsidP="009A33B9">
      <w:pPr>
        <w:pStyle w:val="BodyText"/>
        <w:spacing w:line="276" w:lineRule="auto"/>
        <w:ind w:left="360" w:right="352"/>
        <w:rPr>
          <w:b/>
          <w:lang w:val="en-IN"/>
        </w:rPr>
      </w:pPr>
      <w:r w:rsidRPr="009A33B9">
        <w:rPr>
          <w:b/>
          <w:lang w:val="en-IN"/>
        </w:rPr>
        <w:t>Problem Statement: Bridging the Gap Between Traditional Aesthetics, Practicality, and Universal Accessibility in Indian Interiors</w:t>
      </w:r>
    </w:p>
    <w:p w14:paraId="59796768" w14:textId="77777777" w:rsidR="009A33B9" w:rsidRPr="009A33B9" w:rsidRDefault="009A33B9" w:rsidP="009A33B9">
      <w:pPr>
        <w:pStyle w:val="BodyText"/>
        <w:spacing w:line="276" w:lineRule="auto"/>
        <w:ind w:left="360" w:right="352"/>
        <w:rPr>
          <w:lang w:val="en-IN"/>
        </w:rPr>
      </w:pPr>
      <w:r w:rsidRPr="009A33B9">
        <w:rPr>
          <w:lang w:val="en-IN"/>
        </w:rPr>
        <w:t xml:space="preserve">Despite the inherent beauty and functional wisdom embedded in traditional Indian interior design, a significant gap often exists in addressing the comprehensive needs of a diverse population. Many existing residential and public spaces in India lack fundamental accessibility features, posing considerable challenges for individuals with mobility impairments, the elderly, and even young children. Traditional layouts, while culturally significant, may not always align with modern requirements for flexibility, ease of maintenance, or optimal space utilization in increasingly compact urban dwellings. Furthermore, the perception that accessible design is an added cost or a specialized intervention, rather than an integral part of good design, has historically limited its widespread adoption. This results in environments that inadvertently exclude a significant portion of the population, hindering their independence and participation in daily life. The challenge, therefore, lies in harmonizing the rich aesthetic heritage and practical considerations of Indian interior design with the imperative of universal accessibility, creating spaces that are truly "for all" without compromising on cultural identity or economic viability.   </w:t>
      </w:r>
    </w:p>
    <w:p w14:paraId="2180DF31" w14:textId="77777777" w:rsidR="009A33B9" w:rsidRPr="009A33B9" w:rsidRDefault="009A33B9" w:rsidP="009A33B9">
      <w:pPr>
        <w:pStyle w:val="BodyText"/>
        <w:spacing w:line="276" w:lineRule="auto"/>
        <w:ind w:left="360" w:right="352"/>
        <w:rPr>
          <w:b/>
          <w:lang w:val="en-IN"/>
        </w:rPr>
      </w:pPr>
      <w:r w:rsidRPr="009A33B9">
        <w:rPr>
          <w:b/>
          <w:lang w:val="en-IN"/>
        </w:rPr>
        <w:t>Research Objectives: Developing a Framework for Inclusive and Functional Indian Interior Design</w:t>
      </w:r>
    </w:p>
    <w:p w14:paraId="67FF2F8B" w14:textId="77777777" w:rsidR="009A33B9" w:rsidRPr="009A33B9" w:rsidRDefault="009A33B9" w:rsidP="009A33B9">
      <w:pPr>
        <w:pStyle w:val="BodyText"/>
        <w:spacing w:line="276" w:lineRule="auto"/>
        <w:ind w:left="360" w:right="352"/>
        <w:rPr>
          <w:lang w:val="en-IN"/>
        </w:rPr>
      </w:pPr>
      <w:r w:rsidRPr="009A33B9">
        <w:rPr>
          <w:lang w:val="en-IN"/>
        </w:rPr>
        <w:t>The primary objective of this article is to develop a comprehensive framework for integrating universal design principles with practical considerations in Indian interior design. To achieve this, the study aims to:</w:t>
      </w:r>
    </w:p>
    <w:p w14:paraId="43CFD20B" w14:textId="77777777" w:rsidR="009A33B9" w:rsidRPr="009A33B9" w:rsidRDefault="009A33B9" w:rsidP="009A33B9">
      <w:pPr>
        <w:pStyle w:val="BodyText"/>
        <w:numPr>
          <w:ilvl w:val="0"/>
          <w:numId w:val="5"/>
        </w:numPr>
        <w:spacing w:line="276" w:lineRule="auto"/>
        <w:ind w:right="352"/>
        <w:rPr>
          <w:lang w:val="en-IN"/>
        </w:rPr>
      </w:pPr>
      <w:r w:rsidRPr="009A33B9">
        <w:rPr>
          <w:lang w:val="en-IN"/>
        </w:rPr>
        <w:t xml:space="preserve">Examine the current landscape of universal design and accessibility initiatives within the Indian context, drawing upon existing guidelines and research.   </w:t>
      </w:r>
    </w:p>
    <w:p w14:paraId="16B9D514" w14:textId="77777777" w:rsidR="009A33B9" w:rsidRPr="009A33B9" w:rsidRDefault="009A33B9" w:rsidP="009A33B9">
      <w:pPr>
        <w:pStyle w:val="BodyText"/>
        <w:numPr>
          <w:ilvl w:val="0"/>
          <w:numId w:val="5"/>
        </w:numPr>
        <w:spacing w:line="276" w:lineRule="auto"/>
        <w:ind w:right="352"/>
        <w:rPr>
          <w:lang w:val="en-IN"/>
        </w:rPr>
      </w:pPr>
      <w:r w:rsidRPr="009A33B9">
        <w:rPr>
          <w:lang w:val="en-IN"/>
        </w:rPr>
        <w:t xml:space="preserve">Identify key practical design considerations relevant to Indian homes and public spaces, including aspects of affordability, ergonomics, and cultural relevance.   </w:t>
      </w:r>
    </w:p>
    <w:p w14:paraId="72301503" w14:textId="77777777" w:rsidR="009A33B9" w:rsidRPr="009A33B9" w:rsidRDefault="009A33B9" w:rsidP="009A33B9">
      <w:pPr>
        <w:pStyle w:val="BodyText"/>
        <w:numPr>
          <w:ilvl w:val="0"/>
          <w:numId w:val="5"/>
        </w:numPr>
        <w:spacing w:line="276" w:lineRule="auto"/>
        <w:ind w:right="352"/>
        <w:rPr>
          <w:lang w:val="en-IN"/>
        </w:rPr>
      </w:pPr>
      <w:r w:rsidRPr="009A33B9">
        <w:rPr>
          <w:lang w:val="en-IN"/>
        </w:rPr>
        <w:t>Synthesize a set of actionable principles and strategies that can guide designers in creating interiors that are both highly functional and universally accessible, while respecting the unique socio-cultural fabric of India.</w:t>
      </w:r>
    </w:p>
    <w:p w14:paraId="39A30F7F" w14:textId="77777777" w:rsidR="009A33B9" w:rsidRPr="009A33B9" w:rsidRDefault="009A33B9" w:rsidP="009A33B9">
      <w:pPr>
        <w:pStyle w:val="BodyText"/>
        <w:numPr>
          <w:ilvl w:val="0"/>
          <w:numId w:val="5"/>
        </w:numPr>
        <w:spacing w:line="276" w:lineRule="auto"/>
        <w:ind w:right="352"/>
        <w:rPr>
          <w:lang w:val="en-IN"/>
        </w:rPr>
      </w:pPr>
      <w:r w:rsidRPr="009A33B9">
        <w:rPr>
          <w:lang w:val="en-IN"/>
        </w:rPr>
        <w:lastRenderedPageBreak/>
        <w:t>Discuss the implications of adopting such an integrated approach for various interior typologies, from residential to public and heritage spaces.</w:t>
      </w:r>
    </w:p>
    <w:p w14:paraId="3F965B45" w14:textId="77777777" w:rsidR="009A33B9" w:rsidRPr="009A33B9" w:rsidRDefault="009A33B9" w:rsidP="009A33B9">
      <w:pPr>
        <w:pStyle w:val="BodyText"/>
        <w:spacing w:line="276" w:lineRule="auto"/>
        <w:ind w:left="360" w:right="352"/>
        <w:rPr>
          <w:b/>
          <w:lang w:val="en-IN"/>
        </w:rPr>
      </w:pPr>
      <w:r w:rsidRPr="009A33B9">
        <w:rPr>
          <w:b/>
          <w:lang w:val="en-IN"/>
        </w:rPr>
        <w:t>Significance of the Study: Promoting Equitable and Sustainable Built Environments in India</w:t>
      </w:r>
    </w:p>
    <w:p w14:paraId="063841A2" w14:textId="77777777" w:rsidR="009A33B9" w:rsidRPr="009A33B9" w:rsidRDefault="009A33B9" w:rsidP="009A33B9">
      <w:pPr>
        <w:pStyle w:val="BodyText"/>
        <w:spacing w:line="276" w:lineRule="auto"/>
        <w:ind w:left="360" w:right="352"/>
        <w:rPr>
          <w:lang w:val="en-IN"/>
        </w:rPr>
      </w:pPr>
      <w:r w:rsidRPr="009A33B9">
        <w:rPr>
          <w:lang w:val="en-IN"/>
        </w:rPr>
        <w:t xml:space="preserve">This study holds significant importance for the future of interior design in India. By advocating for a universal design approach, it contributes to fostering more equitable and sustainable built environments. Implementing these principles can enhance the quality of life for a broader spectrum of the population, promoting independence, dignity, and social participation for individuals of all ages and abilities. Furthermore, by integrating accessibility from the outset, designers can avoid costly retrofits and ensure long-term adaptability of spaces, aligning with principles of sustainable development. This research aims to serve as a valuable resource for architects, interior designers, urban planners, policymakers, and educational institutions in India, encouraging a paradigm shift towards inclusive design as a fundamental aspect of responsible and innovative practice. Ultimately, a universally designed India will be a more resilient, compassionate, and economically vibrant nation.   </w:t>
      </w:r>
    </w:p>
    <w:p w14:paraId="373A95FB" w14:textId="77777777" w:rsidR="009A33B9" w:rsidRPr="009A33B9" w:rsidRDefault="009A33B9" w:rsidP="009A33B9">
      <w:pPr>
        <w:pStyle w:val="BodyText"/>
        <w:spacing w:line="276" w:lineRule="auto"/>
        <w:ind w:left="360" w:right="352"/>
        <w:rPr>
          <w:b/>
          <w:lang w:val="en-IN"/>
        </w:rPr>
      </w:pPr>
      <w:r w:rsidRPr="009A33B9">
        <w:rPr>
          <w:b/>
          <w:lang w:val="en-IN"/>
        </w:rPr>
        <w:t>II. Literature Review</w:t>
      </w:r>
    </w:p>
    <w:p w14:paraId="5D988584" w14:textId="77777777" w:rsidR="009A33B9" w:rsidRPr="009A33B9" w:rsidRDefault="009A33B9" w:rsidP="009A33B9">
      <w:pPr>
        <w:pStyle w:val="BodyText"/>
        <w:spacing w:line="276" w:lineRule="auto"/>
        <w:ind w:left="360" w:right="352"/>
        <w:rPr>
          <w:b/>
          <w:lang w:val="en-IN"/>
        </w:rPr>
      </w:pPr>
      <w:r w:rsidRPr="009A33B9">
        <w:rPr>
          <w:b/>
          <w:lang w:val="en-IN"/>
        </w:rPr>
        <w:t>A. Conceptual Foundations of Universal Design</w:t>
      </w:r>
    </w:p>
    <w:p w14:paraId="3F46EFCC" w14:textId="77777777" w:rsidR="009A33B9" w:rsidRPr="009A33B9" w:rsidRDefault="009A33B9" w:rsidP="009A33B9">
      <w:pPr>
        <w:pStyle w:val="BodyText"/>
        <w:spacing w:line="276" w:lineRule="auto"/>
        <w:ind w:left="360" w:right="352"/>
        <w:rPr>
          <w:lang w:val="en-IN"/>
        </w:rPr>
      </w:pPr>
      <w:r w:rsidRPr="009A33B9">
        <w:rPr>
          <w:lang w:val="en-IN"/>
        </w:rPr>
        <w:t xml:space="preserve">Universal Design (UD) is an approach to design that aims to create products and environments usable by all people, to the greatest extent possible, without the need for adaptation or specialized design. Coined by architect Ronald Mace, UD is guided by seven core principles:   </w:t>
      </w:r>
    </w:p>
    <w:p w14:paraId="1F6A2C98" w14:textId="77777777" w:rsidR="009A33B9" w:rsidRPr="009A33B9" w:rsidRDefault="009A33B9" w:rsidP="009A33B9">
      <w:pPr>
        <w:pStyle w:val="BodyText"/>
        <w:numPr>
          <w:ilvl w:val="0"/>
          <w:numId w:val="6"/>
        </w:numPr>
        <w:spacing w:line="276" w:lineRule="auto"/>
        <w:ind w:right="352"/>
        <w:rPr>
          <w:lang w:val="en-IN"/>
        </w:rPr>
      </w:pPr>
      <w:r w:rsidRPr="009A33B9">
        <w:rPr>
          <w:b/>
          <w:lang w:val="en-IN"/>
        </w:rPr>
        <w:t>Equitable Use:</w:t>
      </w:r>
      <w:r w:rsidRPr="009A33B9">
        <w:rPr>
          <w:lang w:val="en-IN"/>
        </w:rPr>
        <w:t xml:space="preserve"> The design is useful and marketable to people with diverse abilities.</w:t>
      </w:r>
    </w:p>
    <w:p w14:paraId="473D81A2" w14:textId="77777777" w:rsidR="009A33B9" w:rsidRPr="009A33B9" w:rsidRDefault="009A33B9" w:rsidP="009A33B9">
      <w:pPr>
        <w:pStyle w:val="BodyText"/>
        <w:numPr>
          <w:ilvl w:val="0"/>
          <w:numId w:val="6"/>
        </w:numPr>
        <w:spacing w:line="276" w:lineRule="auto"/>
        <w:ind w:right="352"/>
        <w:rPr>
          <w:lang w:val="en-IN"/>
        </w:rPr>
      </w:pPr>
      <w:r w:rsidRPr="009A33B9">
        <w:rPr>
          <w:b/>
          <w:lang w:val="en-IN"/>
        </w:rPr>
        <w:t>Flexibility in Use:</w:t>
      </w:r>
      <w:r w:rsidRPr="009A33B9">
        <w:rPr>
          <w:lang w:val="en-IN"/>
        </w:rPr>
        <w:t xml:space="preserve"> The design accommodates a wide range of individual preferences and abilities.</w:t>
      </w:r>
    </w:p>
    <w:p w14:paraId="1DA30975" w14:textId="77777777" w:rsidR="009A33B9" w:rsidRPr="009A33B9" w:rsidRDefault="009A33B9" w:rsidP="009A33B9">
      <w:pPr>
        <w:pStyle w:val="BodyText"/>
        <w:numPr>
          <w:ilvl w:val="0"/>
          <w:numId w:val="6"/>
        </w:numPr>
        <w:spacing w:line="276" w:lineRule="auto"/>
        <w:ind w:right="352"/>
        <w:rPr>
          <w:lang w:val="en-IN"/>
        </w:rPr>
      </w:pPr>
      <w:r w:rsidRPr="009A33B9">
        <w:rPr>
          <w:b/>
          <w:lang w:val="en-IN"/>
        </w:rPr>
        <w:t>Simple and Intuitive Use:</w:t>
      </w:r>
      <w:r w:rsidRPr="009A33B9">
        <w:rPr>
          <w:lang w:val="en-IN"/>
        </w:rPr>
        <w:t xml:space="preserve"> Use of the design is easy to understand, regardless of the user's experience, knowledge, language skills, or current concentration level.</w:t>
      </w:r>
    </w:p>
    <w:p w14:paraId="12AE8CAC" w14:textId="77777777" w:rsidR="009A33B9" w:rsidRPr="009A33B9" w:rsidRDefault="009A33B9" w:rsidP="009A33B9">
      <w:pPr>
        <w:pStyle w:val="BodyText"/>
        <w:numPr>
          <w:ilvl w:val="0"/>
          <w:numId w:val="6"/>
        </w:numPr>
        <w:spacing w:line="276" w:lineRule="auto"/>
        <w:ind w:right="352"/>
        <w:rPr>
          <w:lang w:val="en-IN"/>
        </w:rPr>
      </w:pPr>
      <w:r w:rsidRPr="009A33B9">
        <w:rPr>
          <w:b/>
          <w:lang w:val="en-IN"/>
        </w:rPr>
        <w:t>Perceptible Information:</w:t>
      </w:r>
      <w:r w:rsidRPr="009A33B9">
        <w:rPr>
          <w:lang w:val="en-IN"/>
        </w:rPr>
        <w:t xml:space="preserve"> The design communicates necessary information effectively to the user, regardless of ambient conditions or the user's sensory abilities.</w:t>
      </w:r>
    </w:p>
    <w:p w14:paraId="4D575AAE" w14:textId="77777777" w:rsidR="009A33B9" w:rsidRPr="009A33B9" w:rsidRDefault="009A33B9" w:rsidP="009A33B9">
      <w:pPr>
        <w:pStyle w:val="BodyText"/>
        <w:numPr>
          <w:ilvl w:val="0"/>
          <w:numId w:val="6"/>
        </w:numPr>
        <w:spacing w:line="276" w:lineRule="auto"/>
        <w:ind w:right="352"/>
        <w:rPr>
          <w:lang w:val="en-IN"/>
        </w:rPr>
      </w:pPr>
      <w:r w:rsidRPr="009A33B9">
        <w:rPr>
          <w:b/>
          <w:lang w:val="en-IN"/>
        </w:rPr>
        <w:t>Tolerance for Error:</w:t>
      </w:r>
      <w:r w:rsidRPr="009A33B9">
        <w:rPr>
          <w:lang w:val="en-IN"/>
        </w:rPr>
        <w:t xml:space="preserve"> The design minimizes hazards and the adverse consequences of accidental or unintended actions.</w:t>
      </w:r>
    </w:p>
    <w:p w14:paraId="2B3EA7E5" w14:textId="77777777" w:rsidR="009A33B9" w:rsidRPr="009A33B9" w:rsidRDefault="009A33B9" w:rsidP="009A33B9">
      <w:pPr>
        <w:pStyle w:val="BodyText"/>
        <w:numPr>
          <w:ilvl w:val="0"/>
          <w:numId w:val="6"/>
        </w:numPr>
        <w:spacing w:line="276" w:lineRule="auto"/>
        <w:ind w:right="352"/>
        <w:rPr>
          <w:lang w:val="en-IN"/>
        </w:rPr>
      </w:pPr>
      <w:r w:rsidRPr="009A33B9">
        <w:rPr>
          <w:b/>
          <w:lang w:val="en-IN"/>
        </w:rPr>
        <w:t>Low Physical Effort:</w:t>
      </w:r>
      <w:r w:rsidRPr="009A33B9">
        <w:rPr>
          <w:lang w:val="en-IN"/>
        </w:rPr>
        <w:t xml:space="preserve"> The design can be used efficiently and comfortably with a minimum of fatigue.</w:t>
      </w:r>
    </w:p>
    <w:p w14:paraId="1DBBB823" w14:textId="77777777" w:rsidR="009A33B9" w:rsidRPr="009A33B9" w:rsidRDefault="009A33B9" w:rsidP="009A33B9">
      <w:pPr>
        <w:pStyle w:val="BodyText"/>
        <w:numPr>
          <w:ilvl w:val="0"/>
          <w:numId w:val="6"/>
        </w:numPr>
        <w:spacing w:line="276" w:lineRule="auto"/>
        <w:ind w:right="352"/>
        <w:rPr>
          <w:lang w:val="en-IN"/>
        </w:rPr>
      </w:pPr>
      <w:r w:rsidRPr="009A33B9">
        <w:rPr>
          <w:b/>
          <w:lang w:val="en-IN"/>
        </w:rPr>
        <w:lastRenderedPageBreak/>
        <w:t>Size and Space for Approach and Use:</w:t>
      </w:r>
      <w:r w:rsidRPr="009A33B9">
        <w:rPr>
          <w:lang w:val="en-IN"/>
        </w:rPr>
        <w:t xml:space="preserve"> Appropriate size and space are provided for approach, reach, manipulation, and use regardless of user's body size, posture, or mobility.   </w:t>
      </w:r>
    </w:p>
    <w:p w14:paraId="4593D62E" w14:textId="77777777" w:rsidR="009A33B9" w:rsidRPr="009A33B9" w:rsidRDefault="009A33B9" w:rsidP="009A33B9">
      <w:pPr>
        <w:pStyle w:val="BodyText"/>
        <w:spacing w:line="276" w:lineRule="auto"/>
        <w:ind w:left="360" w:right="352"/>
        <w:rPr>
          <w:lang w:val="en-IN"/>
        </w:rPr>
      </w:pPr>
      <w:r w:rsidRPr="009A33B9">
        <w:rPr>
          <w:lang w:val="en-IN"/>
        </w:rPr>
        <w:t xml:space="preserve">These principles serve as a guiding framework for designers to create environments that are inherently inclusive, moving beyond mere "accessibility" (which often implies retrofitting for specific disabilities) to a proactive approach where design inherently caters to a broad spectrum of human diversity.   </w:t>
      </w:r>
    </w:p>
    <w:p w14:paraId="538C76C8" w14:textId="77777777" w:rsidR="009A33B9" w:rsidRPr="009A33B9" w:rsidRDefault="009A33B9" w:rsidP="009A33B9">
      <w:pPr>
        <w:pStyle w:val="BodyText"/>
        <w:spacing w:line="276" w:lineRule="auto"/>
        <w:ind w:left="360" w:right="352"/>
        <w:rPr>
          <w:b/>
          <w:lang w:val="en-IN"/>
        </w:rPr>
      </w:pPr>
      <w:r w:rsidRPr="009A33B9">
        <w:rPr>
          <w:b/>
          <w:lang w:val="en-IN"/>
        </w:rPr>
        <w:t>B. Universal Design in the Indian Context: Existing Research and Guidelines</w:t>
      </w:r>
    </w:p>
    <w:p w14:paraId="4EB5A8DA" w14:textId="77777777" w:rsidR="009A33B9" w:rsidRPr="009A33B9" w:rsidRDefault="009A33B9" w:rsidP="009A33B9">
      <w:pPr>
        <w:pStyle w:val="BodyText"/>
        <w:spacing w:line="276" w:lineRule="auto"/>
        <w:ind w:left="360" w:right="352"/>
        <w:rPr>
          <w:lang w:val="en-IN"/>
        </w:rPr>
      </w:pPr>
      <w:r w:rsidRPr="009A33B9">
        <w:rPr>
          <w:lang w:val="en-IN"/>
        </w:rPr>
        <w:t xml:space="preserve">The application of universal design principles in India is gaining momentum, driven by both societal awareness and governmental initiatives. The </w:t>
      </w:r>
      <w:r w:rsidRPr="009A33B9">
        <w:rPr>
          <w:b/>
          <w:lang w:val="en-IN"/>
        </w:rPr>
        <w:t>Ministry of Social Justice and Empowerment</w:t>
      </w:r>
      <w:r w:rsidRPr="009A33B9">
        <w:rPr>
          <w:lang w:val="en-IN"/>
        </w:rPr>
        <w:t xml:space="preserve"> has published "Harmonized Guidelines and Standards for Universal Accessibility in India," providing a comprehensive framework for barrier-free environments across various sectors, including public buildings, transportation, and information and communication technology. These guidelines are crucial for standardizing accessibility requirements and promoting inclusive infrastructure development.   </w:t>
      </w:r>
    </w:p>
    <w:p w14:paraId="2A1B9700" w14:textId="77777777" w:rsidR="009A33B9" w:rsidRPr="009A33B9" w:rsidRDefault="009A33B9" w:rsidP="009A33B9">
      <w:pPr>
        <w:pStyle w:val="BodyText"/>
        <w:spacing w:line="276" w:lineRule="auto"/>
        <w:ind w:left="360" w:right="352"/>
        <w:rPr>
          <w:lang w:val="en-IN"/>
        </w:rPr>
      </w:pPr>
      <w:r w:rsidRPr="009A33B9">
        <w:rPr>
          <w:lang w:val="en-IN"/>
        </w:rPr>
        <w:t>Several studies have explored the implementation and challenges of universal design in specific Indian contexts:</w:t>
      </w:r>
    </w:p>
    <w:p w14:paraId="7F7CB2BD" w14:textId="77777777" w:rsidR="009A33B9" w:rsidRPr="009A33B9" w:rsidRDefault="009A33B9" w:rsidP="009A33B9">
      <w:pPr>
        <w:pStyle w:val="BodyText"/>
        <w:numPr>
          <w:ilvl w:val="0"/>
          <w:numId w:val="7"/>
        </w:numPr>
        <w:spacing w:line="276" w:lineRule="auto"/>
        <w:ind w:right="352"/>
        <w:rPr>
          <w:lang w:val="en-IN"/>
        </w:rPr>
      </w:pPr>
      <w:r w:rsidRPr="009A33B9">
        <w:rPr>
          <w:b/>
          <w:lang w:val="en-IN"/>
        </w:rPr>
        <w:t>Residential Spaces:</w:t>
      </w:r>
      <w:r w:rsidRPr="009A33B9">
        <w:rPr>
          <w:lang w:val="en-IN"/>
        </w:rPr>
        <w:t xml:space="preserve"> Research highlights the need for inclusive design strategies for urban Indian homes, emphasizing features like wider doorways, accessible bathrooms, and adaptable living spaces to accommodate multi-generational families and individuals with varying abilities. Studies have also focused on making interiors affordable and accessible for middle-class homes, addressing the economic realities of a large segment of the population. Even in luxury apartments, there is a growing trend to integrate accessibility features, demonstrating a broader acceptance of inclusive design.   </w:t>
      </w:r>
    </w:p>
    <w:p w14:paraId="6DE1F165" w14:textId="77777777" w:rsidR="009A33B9" w:rsidRPr="009A33B9" w:rsidRDefault="009A33B9" w:rsidP="009A33B9">
      <w:pPr>
        <w:pStyle w:val="BodyText"/>
        <w:numPr>
          <w:ilvl w:val="0"/>
          <w:numId w:val="7"/>
        </w:numPr>
        <w:spacing w:line="276" w:lineRule="auto"/>
        <w:ind w:right="352"/>
        <w:rPr>
          <w:lang w:val="en-IN"/>
        </w:rPr>
      </w:pPr>
      <w:r w:rsidRPr="009A33B9">
        <w:rPr>
          <w:b/>
          <w:lang w:val="en-IN"/>
        </w:rPr>
        <w:t>Educational Institutions:</w:t>
      </w:r>
      <w:r w:rsidRPr="009A33B9">
        <w:rPr>
          <w:lang w:val="en-IN"/>
        </w:rPr>
        <w:t xml:space="preserve"> Universal design principles are being increasingly recognized as vital for creating inclusive learning environments in Indian educational institutions, ensuring accessibility for students with diverse needs.   </w:t>
      </w:r>
    </w:p>
    <w:p w14:paraId="0FF6AFE6" w14:textId="77777777" w:rsidR="009A33B9" w:rsidRPr="009A33B9" w:rsidRDefault="009A33B9" w:rsidP="009A33B9">
      <w:pPr>
        <w:pStyle w:val="BodyText"/>
        <w:numPr>
          <w:ilvl w:val="0"/>
          <w:numId w:val="7"/>
        </w:numPr>
        <w:spacing w:line="276" w:lineRule="auto"/>
        <w:ind w:right="352"/>
        <w:rPr>
          <w:lang w:val="en-IN"/>
        </w:rPr>
      </w:pPr>
      <w:r w:rsidRPr="009A33B9">
        <w:rPr>
          <w:b/>
          <w:lang w:val="en-IN"/>
        </w:rPr>
        <w:t>Heritage Spaces:</w:t>
      </w:r>
      <w:r w:rsidRPr="009A33B9">
        <w:rPr>
          <w:lang w:val="en-IN"/>
        </w:rPr>
        <w:t xml:space="preserve"> A unique challenge in India is the application of universal design in heritage spaces. Research explores how historical sites can be made more accessible without compromising their architectural integrity, balancing preservation with inclusivity.   </w:t>
      </w:r>
    </w:p>
    <w:p w14:paraId="05C6B5F1" w14:textId="77777777" w:rsidR="009A33B9" w:rsidRPr="009A33B9" w:rsidRDefault="009A33B9" w:rsidP="009A33B9">
      <w:pPr>
        <w:pStyle w:val="BodyText"/>
        <w:numPr>
          <w:ilvl w:val="0"/>
          <w:numId w:val="7"/>
        </w:numPr>
        <w:spacing w:line="276" w:lineRule="auto"/>
        <w:ind w:right="352"/>
        <w:rPr>
          <w:lang w:val="en-IN"/>
        </w:rPr>
      </w:pPr>
      <w:r w:rsidRPr="009A33B9">
        <w:rPr>
          <w:b/>
          <w:lang w:val="en-IN"/>
        </w:rPr>
        <w:t>Adaptive Reuse:</w:t>
      </w:r>
      <w:r w:rsidRPr="009A33B9">
        <w:rPr>
          <w:lang w:val="en-IN"/>
        </w:rPr>
        <w:t xml:space="preserve"> The concept of adaptive reuse, where existing structures are repurposed, is also being explored through a universal design lens in India, offering sustainable solutions for creating accessible spaces from older buildings.   </w:t>
      </w:r>
    </w:p>
    <w:p w14:paraId="333E988C" w14:textId="77777777" w:rsidR="009A33B9" w:rsidRPr="009A33B9" w:rsidRDefault="009A33B9" w:rsidP="009A33B9">
      <w:pPr>
        <w:pStyle w:val="BodyText"/>
        <w:spacing w:line="276" w:lineRule="auto"/>
        <w:ind w:left="360" w:right="352"/>
        <w:rPr>
          <w:lang w:val="en-IN"/>
        </w:rPr>
      </w:pPr>
      <w:r w:rsidRPr="009A33B9">
        <w:rPr>
          <w:lang w:val="en-IN"/>
        </w:rPr>
        <w:t xml:space="preserve">Despite these efforts, challenges remain, including a lack of widespread awareness, limited </w:t>
      </w:r>
      <w:r w:rsidRPr="009A33B9">
        <w:rPr>
          <w:lang w:val="en-IN"/>
        </w:rPr>
        <w:lastRenderedPageBreak/>
        <w:t xml:space="preserve">enforcement of guidelines, and the perception of universal design as an additional cost rather than an inherent value. Pedagogical tools, such as design competitions, are being explored to teach universal design concepts in India, aiming to integrate these principles into the core curriculum of future designers.   </w:t>
      </w:r>
    </w:p>
    <w:p w14:paraId="036EFCF8" w14:textId="77777777" w:rsidR="009A33B9" w:rsidRPr="009A33B9" w:rsidRDefault="009A33B9" w:rsidP="009A33B9">
      <w:pPr>
        <w:pStyle w:val="BodyText"/>
        <w:spacing w:line="276" w:lineRule="auto"/>
        <w:ind w:left="360" w:right="352"/>
        <w:rPr>
          <w:b/>
          <w:lang w:val="en-IN"/>
        </w:rPr>
      </w:pPr>
      <w:r w:rsidRPr="009A33B9">
        <w:rPr>
          <w:b/>
          <w:lang w:val="en-IN"/>
        </w:rPr>
        <w:t>C. Practical Design Considerations in Indian Interiors</w:t>
      </w:r>
    </w:p>
    <w:p w14:paraId="53EB5BDB" w14:textId="77777777" w:rsidR="009A33B9" w:rsidRPr="009A33B9" w:rsidRDefault="009A33B9" w:rsidP="009A33B9">
      <w:pPr>
        <w:pStyle w:val="BodyText"/>
        <w:spacing w:line="276" w:lineRule="auto"/>
        <w:ind w:left="360" w:right="352"/>
        <w:rPr>
          <w:lang w:val="en-IN"/>
        </w:rPr>
      </w:pPr>
      <w:r w:rsidRPr="009A33B9">
        <w:rPr>
          <w:lang w:val="en-IN"/>
        </w:rPr>
        <w:t>Beyond universal accessibility, practical considerations are paramount in Indian interior design, influenced by climate, lifestyle, and economic factors:</w:t>
      </w:r>
    </w:p>
    <w:p w14:paraId="072FCF62" w14:textId="77777777" w:rsidR="009A33B9" w:rsidRPr="009A33B9" w:rsidRDefault="009A33B9" w:rsidP="009A33B9">
      <w:pPr>
        <w:pStyle w:val="BodyText"/>
        <w:numPr>
          <w:ilvl w:val="0"/>
          <w:numId w:val="8"/>
        </w:numPr>
        <w:spacing w:line="276" w:lineRule="auto"/>
        <w:ind w:right="352"/>
        <w:rPr>
          <w:lang w:val="en-IN"/>
        </w:rPr>
      </w:pPr>
      <w:r w:rsidRPr="009A33B9">
        <w:rPr>
          <w:b/>
          <w:lang w:val="en-IN"/>
        </w:rPr>
        <w:t>Space Utilization and Flexibility:</w:t>
      </w:r>
      <w:r w:rsidRPr="009A33B9">
        <w:rPr>
          <w:lang w:val="en-IN"/>
        </w:rPr>
        <w:t xml:space="preserve"> With increasing urbanization and smaller living spaces, efficient space utilization is critical. Designs often incorporate multi-functional furniture and flexible layouts to adapt to various activities and family needs.   </w:t>
      </w:r>
    </w:p>
    <w:p w14:paraId="50338884" w14:textId="77777777" w:rsidR="009A33B9" w:rsidRPr="009A33B9" w:rsidRDefault="009A33B9" w:rsidP="009A33B9">
      <w:pPr>
        <w:pStyle w:val="BodyText"/>
        <w:numPr>
          <w:ilvl w:val="0"/>
          <w:numId w:val="8"/>
        </w:numPr>
        <w:spacing w:line="276" w:lineRule="auto"/>
        <w:ind w:right="352"/>
        <w:rPr>
          <w:lang w:val="en-IN"/>
        </w:rPr>
      </w:pPr>
      <w:r w:rsidRPr="009A33B9">
        <w:rPr>
          <w:b/>
          <w:lang w:val="en-IN"/>
        </w:rPr>
        <w:t>Ergonomics:</w:t>
      </w:r>
      <w:r w:rsidRPr="009A33B9">
        <w:rPr>
          <w:lang w:val="en-IN"/>
        </w:rPr>
        <w:t xml:space="preserve"> Ergonomics in interior design, particularly for Indian urban homes, focuses on optimizing comfort, efficiency, and safety for users. This includes appropriate heights for counters, seating, and storage, considering the average stature and common activities within Indian households.   </w:t>
      </w:r>
    </w:p>
    <w:p w14:paraId="64090658" w14:textId="77777777" w:rsidR="009A33B9" w:rsidRPr="009A33B9" w:rsidRDefault="009A33B9" w:rsidP="009A33B9">
      <w:pPr>
        <w:pStyle w:val="BodyText"/>
        <w:numPr>
          <w:ilvl w:val="0"/>
          <w:numId w:val="8"/>
        </w:numPr>
        <w:spacing w:line="276" w:lineRule="auto"/>
        <w:ind w:right="352"/>
        <w:rPr>
          <w:lang w:val="en-IN"/>
        </w:rPr>
      </w:pPr>
      <w:r w:rsidRPr="009A33B9">
        <w:rPr>
          <w:b/>
          <w:lang w:val="en-IN"/>
        </w:rPr>
        <w:t>Material Selection:</w:t>
      </w:r>
      <w:r w:rsidRPr="009A33B9">
        <w:rPr>
          <w:lang w:val="en-IN"/>
        </w:rPr>
        <w:t xml:space="preserve"> The choice of materials is influenced by climate (e.g., heat, humidity), durability, ease of maintenance, and cost. Traditional materials like natural stone, wood, and terracotta are often </w:t>
      </w:r>
      <w:proofErr w:type="spellStart"/>
      <w:r w:rsidRPr="009A33B9">
        <w:rPr>
          <w:lang w:val="en-IN"/>
        </w:rPr>
        <w:t>favored</w:t>
      </w:r>
      <w:proofErr w:type="spellEnd"/>
      <w:r w:rsidRPr="009A33B9">
        <w:rPr>
          <w:lang w:val="en-IN"/>
        </w:rPr>
        <w:t xml:space="preserve"> for their aesthetic appeal and practical benefits, while modern, low-maintenance alternatives are also gaining popularity.   </w:t>
      </w:r>
    </w:p>
    <w:p w14:paraId="4945485E" w14:textId="77777777" w:rsidR="009A33B9" w:rsidRPr="009A33B9" w:rsidRDefault="009A33B9" w:rsidP="009A33B9">
      <w:pPr>
        <w:pStyle w:val="BodyText"/>
        <w:numPr>
          <w:ilvl w:val="0"/>
          <w:numId w:val="8"/>
        </w:numPr>
        <w:spacing w:line="276" w:lineRule="auto"/>
        <w:ind w:right="352"/>
        <w:rPr>
          <w:lang w:val="en-IN"/>
        </w:rPr>
      </w:pPr>
      <w:r w:rsidRPr="009A33B9">
        <w:rPr>
          <w:b/>
          <w:lang w:val="en-IN"/>
        </w:rPr>
        <w:t>Cultural and Social Nuances:</w:t>
      </w:r>
      <w:r w:rsidRPr="009A33B9">
        <w:rPr>
          <w:lang w:val="en-IN"/>
        </w:rPr>
        <w:t xml:space="preserve"> Indian homes often cater to multi-generational families and specific cultural practices, such as traditional seating arrangements, prayer areas, and spaces for social gatherings. Design must reflect these nuances to create truly comfortable and culturally appropriate environments.   </w:t>
      </w:r>
    </w:p>
    <w:p w14:paraId="01F6154B" w14:textId="77777777" w:rsidR="009A33B9" w:rsidRPr="009A33B9" w:rsidRDefault="009A33B9" w:rsidP="009A33B9">
      <w:pPr>
        <w:pStyle w:val="BodyText"/>
        <w:numPr>
          <w:ilvl w:val="0"/>
          <w:numId w:val="8"/>
        </w:numPr>
        <w:spacing w:line="276" w:lineRule="auto"/>
        <w:ind w:right="352"/>
        <w:rPr>
          <w:lang w:val="en-IN"/>
        </w:rPr>
      </w:pPr>
      <w:r w:rsidRPr="009A33B9">
        <w:rPr>
          <w:b/>
          <w:lang w:val="en-IN"/>
        </w:rPr>
        <w:t>Affordability:</w:t>
      </w:r>
      <w:r w:rsidRPr="009A33B9">
        <w:rPr>
          <w:lang w:val="en-IN"/>
        </w:rPr>
        <w:t xml:space="preserve"> For a large segment of the Indian population, affordability is a primary concern. Design solutions must be cost-effective, utilizing locally available materials and construction techniques to provide accessible and functional interiors within budget constraints.   </w:t>
      </w:r>
    </w:p>
    <w:p w14:paraId="589B9B3D" w14:textId="77777777" w:rsidR="009A33B9" w:rsidRPr="009A33B9" w:rsidRDefault="009A33B9" w:rsidP="009A33B9">
      <w:pPr>
        <w:pStyle w:val="BodyText"/>
        <w:spacing w:line="276" w:lineRule="auto"/>
        <w:ind w:left="360" w:right="352"/>
        <w:rPr>
          <w:lang w:val="en-IN"/>
        </w:rPr>
      </w:pPr>
      <w:r w:rsidRPr="009A33B9">
        <w:rPr>
          <w:lang w:val="en-IN"/>
        </w:rPr>
        <w:t>The existing literature highlights a growing recognition of universal design in India, albeit with implementation challenges. Concurrently, practical design considerations remain crucial for creating functional and culturally appropriate spaces. The gap lies in systematically integrating these two aspects to create a holistic approach that addresses both accessibility and everyday practicality within the diverse Indian context.</w:t>
      </w:r>
    </w:p>
    <w:p w14:paraId="649F4774" w14:textId="77777777" w:rsidR="009A33B9" w:rsidRPr="009A33B9" w:rsidRDefault="009A33B9" w:rsidP="009A33B9">
      <w:pPr>
        <w:pStyle w:val="BodyText"/>
        <w:spacing w:line="276" w:lineRule="auto"/>
        <w:ind w:left="360" w:right="352"/>
        <w:rPr>
          <w:b/>
          <w:lang w:val="en-IN"/>
        </w:rPr>
      </w:pPr>
      <w:r w:rsidRPr="009A33B9">
        <w:rPr>
          <w:b/>
          <w:lang w:val="en-IN"/>
        </w:rPr>
        <w:t>III. Approach and Framework</w:t>
      </w:r>
    </w:p>
    <w:p w14:paraId="4D852B3F" w14:textId="77777777" w:rsidR="009A33B9" w:rsidRPr="009A33B9" w:rsidRDefault="009A33B9" w:rsidP="009A33B9">
      <w:pPr>
        <w:pStyle w:val="BodyText"/>
        <w:spacing w:line="276" w:lineRule="auto"/>
        <w:ind w:left="360" w:right="352"/>
        <w:rPr>
          <w:lang w:val="en-IN"/>
        </w:rPr>
      </w:pPr>
      <w:r w:rsidRPr="009A33B9">
        <w:rPr>
          <w:lang w:val="en-IN"/>
        </w:rPr>
        <w:lastRenderedPageBreak/>
        <w:t>This article adopts a comprehensive, synthesis-based approach to develop a framework for harmonizing functionality and inclusivity in Indian interior design. Rather than conducting new empirical research, this study systematically reviews and integrates insights from existing scholarly literature, government guidelines, and professional practices relevant to universal design and practical interior considerations in India.</w:t>
      </w:r>
    </w:p>
    <w:p w14:paraId="08D8DE44" w14:textId="77777777" w:rsidR="009A33B9" w:rsidRPr="009A33B9" w:rsidRDefault="009A33B9" w:rsidP="009A33B9">
      <w:pPr>
        <w:pStyle w:val="BodyText"/>
        <w:spacing w:line="276" w:lineRule="auto"/>
        <w:ind w:left="360" w:right="352"/>
        <w:rPr>
          <w:lang w:val="en-IN"/>
        </w:rPr>
      </w:pPr>
      <w:r w:rsidRPr="009A33B9">
        <w:rPr>
          <w:lang w:val="en-IN"/>
        </w:rPr>
        <w:t>The methodology involves the following steps:</w:t>
      </w:r>
    </w:p>
    <w:p w14:paraId="02D38A08" w14:textId="77777777" w:rsidR="009A33B9" w:rsidRPr="009A33B9" w:rsidRDefault="009A33B9" w:rsidP="009A33B9">
      <w:pPr>
        <w:pStyle w:val="BodyText"/>
        <w:numPr>
          <w:ilvl w:val="0"/>
          <w:numId w:val="9"/>
        </w:numPr>
        <w:spacing w:line="276" w:lineRule="auto"/>
        <w:ind w:right="352"/>
        <w:rPr>
          <w:lang w:val="en-IN"/>
        </w:rPr>
      </w:pPr>
      <w:r w:rsidRPr="009A33B9">
        <w:rPr>
          <w:b/>
          <w:lang w:val="en-IN"/>
        </w:rPr>
        <w:t>Literature Identification and Review:</w:t>
      </w:r>
      <w:r w:rsidRPr="009A33B9">
        <w:rPr>
          <w:lang w:val="en-IN"/>
        </w:rPr>
        <w:t xml:space="preserve"> A thorough review of academic papers, journals, and reports was conducted using keywords such as "universal design India," "accessible interiors India," "Indian interior design," "ergonomics India," "inclusive housing India," and "barrier-free design India." The provided references form the core of this review, ensuring a focused and relevant analysis.</w:t>
      </w:r>
    </w:p>
    <w:p w14:paraId="086318A5" w14:textId="77777777" w:rsidR="009A33B9" w:rsidRPr="009A33B9" w:rsidRDefault="009A33B9" w:rsidP="009A33B9">
      <w:pPr>
        <w:pStyle w:val="BodyText"/>
        <w:numPr>
          <w:ilvl w:val="0"/>
          <w:numId w:val="9"/>
        </w:numPr>
        <w:spacing w:line="276" w:lineRule="auto"/>
        <w:ind w:right="352"/>
        <w:rPr>
          <w:lang w:val="en-IN"/>
        </w:rPr>
      </w:pPr>
      <w:r w:rsidRPr="009A33B9">
        <w:rPr>
          <w:b/>
          <w:lang w:val="en-IN"/>
        </w:rPr>
        <w:t>Extraction of Universal Design Principles in Indian Context:</w:t>
      </w:r>
      <w:r w:rsidRPr="009A33B9">
        <w:rPr>
          <w:lang w:val="en-IN"/>
        </w:rPr>
        <w:t xml:space="preserve"> Information pertaining to the application, challenges, and best practices of universal design within various Indian settings (residential, public, educational, heritage) was extracted from the identified literature and official guidelines. Special attention was paid to how the seven principles of universal design are interpreted and adapted for the Indian socio-cultural and economic landscape.   </w:t>
      </w:r>
    </w:p>
    <w:p w14:paraId="5CB52D36" w14:textId="77777777" w:rsidR="009A33B9" w:rsidRPr="009A33B9" w:rsidRDefault="009A33B9" w:rsidP="009A33B9">
      <w:pPr>
        <w:pStyle w:val="BodyText"/>
        <w:numPr>
          <w:ilvl w:val="0"/>
          <w:numId w:val="9"/>
        </w:numPr>
        <w:spacing w:line="276" w:lineRule="auto"/>
        <w:ind w:right="352"/>
        <w:rPr>
          <w:lang w:val="en-IN"/>
        </w:rPr>
      </w:pPr>
      <w:r w:rsidRPr="009A33B9">
        <w:rPr>
          <w:b/>
          <w:lang w:val="en-IN"/>
        </w:rPr>
        <w:t>Identification of Practical Design Considerations:</w:t>
      </w:r>
      <w:r w:rsidRPr="009A33B9">
        <w:rPr>
          <w:lang w:val="en-IN"/>
        </w:rPr>
        <w:t xml:space="preserve"> Data related to practical aspects of Indian interior design, such as space utilization, material choices, maintenance, cultural nuances, and affordability, were gathered from relevant sources.   </w:t>
      </w:r>
    </w:p>
    <w:p w14:paraId="2D945517" w14:textId="77777777" w:rsidR="009A33B9" w:rsidRPr="009A33B9" w:rsidRDefault="009A33B9" w:rsidP="009A33B9">
      <w:pPr>
        <w:pStyle w:val="BodyText"/>
        <w:numPr>
          <w:ilvl w:val="0"/>
          <w:numId w:val="9"/>
        </w:numPr>
        <w:spacing w:line="276" w:lineRule="auto"/>
        <w:ind w:right="352"/>
        <w:rPr>
          <w:lang w:val="en-IN"/>
        </w:rPr>
      </w:pPr>
      <w:r w:rsidRPr="009A33B9">
        <w:rPr>
          <w:b/>
          <w:lang w:val="en-IN"/>
        </w:rPr>
        <w:t>Synthesis and Framework Development:</w:t>
      </w:r>
      <w:r w:rsidRPr="009A33B9">
        <w:rPr>
          <w:lang w:val="en-IN"/>
        </w:rPr>
        <w:t xml:space="preserve"> The extracted universal design principles and practical considerations were then synthesized to identify areas of overlap, synergy, and potential conflict. This synthesis forms the basis of the proposed framework, which aims to provide actionable strategies for designers. The framework emphasizes: </w:t>
      </w:r>
    </w:p>
    <w:p w14:paraId="2E910DCD" w14:textId="77777777" w:rsidR="009A33B9" w:rsidRPr="009A33B9" w:rsidRDefault="009A33B9" w:rsidP="009A33B9">
      <w:pPr>
        <w:pStyle w:val="BodyText"/>
        <w:numPr>
          <w:ilvl w:val="1"/>
          <w:numId w:val="9"/>
        </w:numPr>
        <w:spacing w:line="276" w:lineRule="auto"/>
        <w:ind w:right="352"/>
        <w:rPr>
          <w:lang w:val="en-IN"/>
        </w:rPr>
      </w:pPr>
      <w:r w:rsidRPr="009A33B9">
        <w:rPr>
          <w:b/>
          <w:lang w:val="en-IN"/>
        </w:rPr>
        <w:t>Integration from Inception:</w:t>
      </w:r>
      <w:r w:rsidRPr="009A33B9">
        <w:rPr>
          <w:lang w:val="en-IN"/>
        </w:rPr>
        <w:t xml:space="preserve"> Advocating for universal design to be an inherent part of the initial design brief, rather than an afterthought or an add-on.</w:t>
      </w:r>
    </w:p>
    <w:p w14:paraId="0DCB3F07" w14:textId="77777777" w:rsidR="009A33B9" w:rsidRPr="009A33B9" w:rsidRDefault="009A33B9" w:rsidP="009A33B9">
      <w:pPr>
        <w:pStyle w:val="BodyText"/>
        <w:numPr>
          <w:ilvl w:val="1"/>
          <w:numId w:val="9"/>
        </w:numPr>
        <w:spacing w:line="276" w:lineRule="auto"/>
        <w:ind w:right="352"/>
        <w:rPr>
          <w:lang w:val="en-IN"/>
        </w:rPr>
      </w:pPr>
      <w:r w:rsidRPr="009A33B9">
        <w:rPr>
          <w:b/>
          <w:lang w:val="en-IN"/>
        </w:rPr>
        <w:t>Contextual Adaptation:</w:t>
      </w:r>
      <w:r w:rsidRPr="009A33B9">
        <w:rPr>
          <w:lang w:val="en-IN"/>
        </w:rPr>
        <w:t xml:space="preserve"> Stressing the importance of adapting universal design principles to specific Indian cultural practices, climatic conditions, and economic realities.</w:t>
      </w:r>
    </w:p>
    <w:p w14:paraId="493DA2F2" w14:textId="77777777" w:rsidR="009A33B9" w:rsidRPr="009A33B9" w:rsidRDefault="009A33B9" w:rsidP="009A33B9">
      <w:pPr>
        <w:pStyle w:val="BodyText"/>
        <w:numPr>
          <w:ilvl w:val="1"/>
          <w:numId w:val="9"/>
        </w:numPr>
        <w:spacing w:line="276" w:lineRule="auto"/>
        <w:ind w:right="352"/>
        <w:rPr>
          <w:lang w:val="en-IN"/>
        </w:rPr>
      </w:pPr>
      <w:r w:rsidRPr="009A33B9">
        <w:rPr>
          <w:b/>
          <w:lang w:val="en-IN"/>
        </w:rPr>
        <w:t>Multi-Generational Living:</w:t>
      </w:r>
      <w:r w:rsidRPr="009A33B9">
        <w:rPr>
          <w:lang w:val="en-IN"/>
        </w:rPr>
        <w:t xml:space="preserve"> Recognizing the prevalence of multi-generational households in India and designing spaces that cater to the diverse needs of all age groups.</w:t>
      </w:r>
    </w:p>
    <w:p w14:paraId="5CA0E89E" w14:textId="77777777" w:rsidR="009A33B9" w:rsidRPr="009A33B9" w:rsidRDefault="009A33B9" w:rsidP="009A33B9">
      <w:pPr>
        <w:pStyle w:val="BodyText"/>
        <w:numPr>
          <w:ilvl w:val="1"/>
          <w:numId w:val="9"/>
        </w:numPr>
        <w:spacing w:line="276" w:lineRule="auto"/>
        <w:ind w:right="352"/>
        <w:rPr>
          <w:lang w:val="en-IN"/>
        </w:rPr>
      </w:pPr>
      <w:r w:rsidRPr="009A33B9">
        <w:rPr>
          <w:b/>
          <w:lang w:val="en-IN"/>
        </w:rPr>
        <w:t>Affordability and Sustainability:</w:t>
      </w:r>
      <w:r w:rsidRPr="009A33B9">
        <w:rPr>
          <w:lang w:val="en-IN"/>
        </w:rPr>
        <w:t xml:space="preserve"> Promoting cost-effective and environmentally responsible design solutions that are accessible to a wider population.</w:t>
      </w:r>
    </w:p>
    <w:p w14:paraId="2408D2E9" w14:textId="77777777" w:rsidR="009A33B9" w:rsidRPr="009A33B9" w:rsidRDefault="009A33B9" w:rsidP="009A33B9">
      <w:pPr>
        <w:pStyle w:val="BodyText"/>
        <w:numPr>
          <w:ilvl w:val="0"/>
          <w:numId w:val="9"/>
        </w:numPr>
        <w:spacing w:line="276" w:lineRule="auto"/>
        <w:ind w:right="352"/>
        <w:rPr>
          <w:lang w:val="en-IN"/>
        </w:rPr>
      </w:pPr>
      <w:r w:rsidRPr="009A33B9">
        <w:rPr>
          <w:b/>
          <w:lang w:val="en-IN"/>
        </w:rPr>
        <w:lastRenderedPageBreak/>
        <w:t>Discussion of Implications:</w:t>
      </w:r>
      <w:r w:rsidRPr="009A33B9">
        <w:rPr>
          <w:lang w:val="en-IN"/>
        </w:rPr>
        <w:t xml:space="preserve"> The synthesized framework is then discussed in terms of its implications for design practice, policy development, and future research directions in India.</w:t>
      </w:r>
    </w:p>
    <w:p w14:paraId="01900280" w14:textId="77777777" w:rsidR="009A33B9" w:rsidRPr="009A33B9" w:rsidRDefault="009A33B9" w:rsidP="009A33B9">
      <w:pPr>
        <w:pStyle w:val="BodyText"/>
        <w:spacing w:line="276" w:lineRule="auto"/>
        <w:ind w:left="360" w:right="352"/>
        <w:rPr>
          <w:lang w:val="en-IN"/>
        </w:rPr>
      </w:pPr>
      <w:r w:rsidRPr="009A33B9">
        <w:rPr>
          <w:lang w:val="en-IN"/>
        </w:rPr>
        <w:t>This approach allows for a comprehensive understanding of the current state of inclusive and practical interior design in India, leveraging existing knowledge to propose a holistic and culturally sensitive framework for future development.</w:t>
      </w:r>
    </w:p>
    <w:p w14:paraId="0CBC916A" w14:textId="77777777" w:rsidR="009A33B9" w:rsidRPr="009A33B9" w:rsidRDefault="009A33B9" w:rsidP="009A33B9">
      <w:pPr>
        <w:pStyle w:val="BodyText"/>
        <w:spacing w:line="276" w:lineRule="auto"/>
        <w:ind w:left="360" w:right="352"/>
        <w:rPr>
          <w:b/>
          <w:lang w:val="en-IN"/>
        </w:rPr>
      </w:pPr>
      <w:r w:rsidRPr="009A33B9">
        <w:rPr>
          <w:b/>
          <w:lang w:val="en-IN"/>
        </w:rPr>
        <w:t>IV. Key Principles and Strategies for Harmonizing Functionality and Inclusivity</w:t>
      </w:r>
    </w:p>
    <w:p w14:paraId="392349BB" w14:textId="77777777" w:rsidR="009A33B9" w:rsidRPr="009A33B9" w:rsidRDefault="009A33B9" w:rsidP="009A33B9">
      <w:pPr>
        <w:pStyle w:val="BodyText"/>
        <w:spacing w:line="276" w:lineRule="auto"/>
        <w:ind w:left="360" w:right="352"/>
        <w:rPr>
          <w:lang w:val="en-IN"/>
        </w:rPr>
      </w:pPr>
      <w:r w:rsidRPr="009A33B9">
        <w:rPr>
          <w:lang w:val="en-IN"/>
        </w:rPr>
        <w:t>Based on the synthesis of existing literature and guidelines, the following key principles and strategies are proposed for integrating universal design with practical considerations in Indian interior design:</w:t>
      </w:r>
    </w:p>
    <w:p w14:paraId="19D04F15" w14:textId="77777777" w:rsidR="009A33B9" w:rsidRPr="009A33B9" w:rsidRDefault="009A33B9" w:rsidP="009A33B9">
      <w:pPr>
        <w:pStyle w:val="BodyText"/>
        <w:spacing w:line="276" w:lineRule="auto"/>
        <w:ind w:left="360" w:right="352"/>
        <w:rPr>
          <w:b/>
          <w:lang w:val="en-IN"/>
        </w:rPr>
      </w:pPr>
      <w:r w:rsidRPr="009A33B9">
        <w:rPr>
          <w:b/>
          <w:lang w:val="en-IN"/>
        </w:rPr>
        <w:t>A. Equitable and Flexible Space Utilization</w:t>
      </w:r>
    </w:p>
    <w:p w14:paraId="6776A700" w14:textId="77777777" w:rsidR="009A33B9" w:rsidRPr="009A33B9" w:rsidRDefault="009A33B9" w:rsidP="009A33B9">
      <w:pPr>
        <w:pStyle w:val="BodyText"/>
        <w:numPr>
          <w:ilvl w:val="0"/>
          <w:numId w:val="10"/>
        </w:numPr>
        <w:spacing w:line="276" w:lineRule="auto"/>
        <w:ind w:right="352"/>
        <w:rPr>
          <w:lang w:val="en-IN"/>
        </w:rPr>
      </w:pPr>
      <w:r w:rsidRPr="009A33B9">
        <w:rPr>
          <w:b/>
          <w:lang w:val="en-IN"/>
        </w:rPr>
        <w:t>Principle:</w:t>
      </w:r>
      <w:r w:rsidRPr="009A33B9">
        <w:rPr>
          <w:lang w:val="en-IN"/>
        </w:rPr>
        <w:t xml:space="preserve"> Equitable Use &amp; Flexibility in Use.   </w:t>
      </w:r>
    </w:p>
    <w:p w14:paraId="4DF1AB0D" w14:textId="77777777" w:rsidR="009A33B9" w:rsidRPr="009A33B9" w:rsidRDefault="009A33B9" w:rsidP="009A33B9">
      <w:pPr>
        <w:pStyle w:val="BodyText"/>
        <w:numPr>
          <w:ilvl w:val="0"/>
          <w:numId w:val="10"/>
        </w:numPr>
        <w:spacing w:line="276" w:lineRule="auto"/>
        <w:ind w:right="352"/>
        <w:rPr>
          <w:lang w:val="en-IN"/>
        </w:rPr>
      </w:pPr>
      <w:r w:rsidRPr="009A33B9">
        <w:rPr>
          <w:b/>
          <w:lang w:val="en-IN"/>
        </w:rPr>
        <w:t>Strategy:</w:t>
      </w:r>
      <w:r w:rsidRPr="009A33B9">
        <w:rPr>
          <w:lang w:val="en-IN"/>
        </w:rPr>
        <w:t xml:space="preserve"> Design spaces that are adaptable and usable by all family members, including children, the elderly, and individuals with disabilities. This involves creating multi-functional areas that can serve different purposes throughout the day or over time.   </w:t>
      </w:r>
    </w:p>
    <w:p w14:paraId="4B3BFBD2" w14:textId="77777777" w:rsidR="009A33B9" w:rsidRPr="009A33B9" w:rsidRDefault="009A33B9" w:rsidP="009A33B9">
      <w:pPr>
        <w:pStyle w:val="BodyText"/>
        <w:numPr>
          <w:ilvl w:val="1"/>
          <w:numId w:val="10"/>
        </w:numPr>
        <w:spacing w:line="276" w:lineRule="auto"/>
        <w:ind w:right="352"/>
        <w:rPr>
          <w:lang w:val="en-IN"/>
        </w:rPr>
      </w:pPr>
      <w:r w:rsidRPr="009A33B9">
        <w:rPr>
          <w:b/>
          <w:lang w:val="en-IN"/>
        </w:rPr>
        <w:t>Implementation:</w:t>
      </w:r>
      <w:r w:rsidRPr="009A33B9">
        <w:rPr>
          <w:lang w:val="en-IN"/>
        </w:rPr>
        <w:t xml:space="preserve"> </w:t>
      </w:r>
    </w:p>
    <w:p w14:paraId="573888EB" w14:textId="77777777" w:rsidR="009A33B9" w:rsidRPr="009A33B9" w:rsidRDefault="009A33B9" w:rsidP="009A33B9">
      <w:pPr>
        <w:pStyle w:val="BodyText"/>
        <w:numPr>
          <w:ilvl w:val="2"/>
          <w:numId w:val="10"/>
        </w:numPr>
        <w:spacing w:line="276" w:lineRule="auto"/>
        <w:ind w:right="352"/>
        <w:rPr>
          <w:lang w:val="en-IN"/>
        </w:rPr>
      </w:pPr>
      <w:r w:rsidRPr="009A33B9">
        <w:rPr>
          <w:b/>
          <w:lang w:val="en-IN"/>
        </w:rPr>
        <w:t>Open-Plan Living with Defined Zones:</w:t>
      </w:r>
      <w:r w:rsidRPr="009A33B9">
        <w:rPr>
          <w:lang w:val="en-IN"/>
        </w:rPr>
        <w:t xml:space="preserve"> While open plans enhance connectivity and natural light, incorporating subtle zoning through furniture arrangement, movable partitions, or changes in flooring can provide flexibility for privacy and different activities without creating barriers.   </w:t>
      </w:r>
    </w:p>
    <w:p w14:paraId="2EE99336" w14:textId="77777777" w:rsidR="009A33B9" w:rsidRPr="009A33B9" w:rsidRDefault="009A33B9" w:rsidP="009A33B9">
      <w:pPr>
        <w:pStyle w:val="BodyText"/>
        <w:numPr>
          <w:ilvl w:val="2"/>
          <w:numId w:val="10"/>
        </w:numPr>
        <w:spacing w:line="276" w:lineRule="auto"/>
        <w:ind w:right="352"/>
        <w:rPr>
          <w:lang w:val="en-IN"/>
        </w:rPr>
      </w:pPr>
      <w:r w:rsidRPr="009A33B9">
        <w:rPr>
          <w:b/>
          <w:lang w:val="en-IN"/>
        </w:rPr>
        <w:t>Adaptable Furniture:</w:t>
      </w:r>
      <w:r w:rsidRPr="009A33B9">
        <w:rPr>
          <w:lang w:val="en-IN"/>
        </w:rPr>
        <w:t xml:space="preserve"> Utilize modular or convertible furniture that can be easily reconfigured to suit various needs, such as sofa-beds, foldable dining tables, or storage units that double as seating.   </w:t>
      </w:r>
    </w:p>
    <w:p w14:paraId="51C1516A" w14:textId="77777777" w:rsidR="009A33B9" w:rsidRPr="009A33B9" w:rsidRDefault="009A33B9" w:rsidP="009A33B9">
      <w:pPr>
        <w:pStyle w:val="BodyText"/>
        <w:numPr>
          <w:ilvl w:val="2"/>
          <w:numId w:val="10"/>
        </w:numPr>
        <w:spacing w:line="276" w:lineRule="auto"/>
        <w:ind w:right="352"/>
        <w:rPr>
          <w:lang w:val="en-IN"/>
        </w:rPr>
      </w:pPr>
      <w:r w:rsidRPr="009A33B9">
        <w:rPr>
          <w:b/>
          <w:lang w:val="en-IN"/>
        </w:rPr>
        <w:t>Wider Doorways and Corridors:</w:t>
      </w:r>
      <w:r w:rsidRPr="009A33B9">
        <w:rPr>
          <w:lang w:val="en-IN"/>
        </w:rPr>
        <w:t xml:space="preserve"> Ensure minimum clear widths for doorways (at least 900mm) and corridors (at least 1200mm) to facilitate easy movement for wheelchair users, strollers, or individuals with walking aids.   </w:t>
      </w:r>
    </w:p>
    <w:p w14:paraId="005D1E56" w14:textId="77777777" w:rsidR="009A33B9" w:rsidRPr="009A33B9" w:rsidRDefault="009A33B9" w:rsidP="009A33B9">
      <w:pPr>
        <w:pStyle w:val="BodyText"/>
        <w:spacing w:line="276" w:lineRule="auto"/>
        <w:ind w:left="360" w:right="352"/>
        <w:rPr>
          <w:b/>
          <w:lang w:val="en-IN"/>
        </w:rPr>
      </w:pPr>
      <w:r w:rsidRPr="009A33B9">
        <w:rPr>
          <w:b/>
          <w:lang w:val="en-IN"/>
        </w:rPr>
        <w:t>B. Accessible and Intuitive Circulation</w:t>
      </w:r>
    </w:p>
    <w:p w14:paraId="0F618005" w14:textId="77777777" w:rsidR="009A33B9" w:rsidRPr="009A33B9" w:rsidRDefault="009A33B9" w:rsidP="009A33B9">
      <w:pPr>
        <w:pStyle w:val="BodyText"/>
        <w:numPr>
          <w:ilvl w:val="0"/>
          <w:numId w:val="11"/>
        </w:numPr>
        <w:spacing w:line="276" w:lineRule="auto"/>
        <w:ind w:right="352"/>
        <w:rPr>
          <w:lang w:val="en-IN"/>
        </w:rPr>
      </w:pPr>
      <w:r w:rsidRPr="009A33B9">
        <w:rPr>
          <w:b/>
          <w:lang w:val="en-IN"/>
        </w:rPr>
        <w:t>Principle:</w:t>
      </w:r>
      <w:r w:rsidRPr="009A33B9">
        <w:rPr>
          <w:lang w:val="en-IN"/>
        </w:rPr>
        <w:t xml:space="preserve"> Simple and Intuitive Use &amp; Low Physical Effort.   </w:t>
      </w:r>
    </w:p>
    <w:p w14:paraId="2A78EAD4" w14:textId="77777777" w:rsidR="009A33B9" w:rsidRPr="009A33B9" w:rsidRDefault="009A33B9" w:rsidP="009A33B9">
      <w:pPr>
        <w:pStyle w:val="BodyText"/>
        <w:numPr>
          <w:ilvl w:val="0"/>
          <w:numId w:val="11"/>
        </w:numPr>
        <w:spacing w:line="276" w:lineRule="auto"/>
        <w:ind w:right="352"/>
        <w:rPr>
          <w:lang w:val="en-IN"/>
        </w:rPr>
      </w:pPr>
      <w:r w:rsidRPr="009A33B9">
        <w:rPr>
          <w:b/>
          <w:lang w:val="en-IN"/>
        </w:rPr>
        <w:t>Strategy:</w:t>
      </w:r>
      <w:r w:rsidRPr="009A33B9">
        <w:rPr>
          <w:lang w:val="en-IN"/>
        </w:rPr>
        <w:t xml:space="preserve"> Create clear, unobstructed pathways and intuitive navigation within the home, minimizing physical barriers and cognitive load. </w:t>
      </w:r>
    </w:p>
    <w:p w14:paraId="7BD592E5" w14:textId="77777777" w:rsidR="009A33B9" w:rsidRPr="009A33B9" w:rsidRDefault="009A33B9" w:rsidP="009A33B9">
      <w:pPr>
        <w:pStyle w:val="BodyText"/>
        <w:numPr>
          <w:ilvl w:val="1"/>
          <w:numId w:val="11"/>
        </w:numPr>
        <w:spacing w:line="276" w:lineRule="auto"/>
        <w:ind w:right="352"/>
        <w:rPr>
          <w:lang w:val="en-IN"/>
        </w:rPr>
      </w:pPr>
      <w:r w:rsidRPr="009A33B9">
        <w:rPr>
          <w:b/>
          <w:lang w:val="en-IN"/>
        </w:rPr>
        <w:lastRenderedPageBreak/>
        <w:t>Implementation:</w:t>
      </w:r>
      <w:r w:rsidRPr="009A33B9">
        <w:rPr>
          <w:lang w:val="en-IN"/>
        </w:rPr>
        <w:t xml:space="preserve"> </w:t>
      </w:r>
    </w:p>
    <w:p w14:paraId="4B716356" w14:textId="77777777" w:rsidR="009A33B9" w:rsidRPr="009A33B9" w:rsidRDefault="009A33B9" w:rsidP="009A33B9">
      <w:pPr>
        <w:pStyle w:val="BodyText"/>
        <w:numPr>
          <w:ilvl w:val="2"/>
          <w:numId w:val="11"/>
        </w:numPr>
        <w:spacing w:line="276" w:lineRule="auto"/>
        <w:ind w:right="352"/>
        <w:rPr>
          <w:lang w:val="en-IN"/>
        </w:rPr>
      </w:pPr>
      <w:r w:rsidRPr="009A33B9">
        <w:rPr>
          <w:b/>
          <w:lang w:val="en-IN"/>
        </w:rPr>
        <w:t>Level Transitions:</w:t>
      </w:r>
      <w:r w:rsidRPr="009A33B9">
        <w:rPr>
          <w:lang w:val="en-IN"/>
        </w:rPr>
        <w:t xml:space="preserve"> Eliminate steps and thresholds between rooms and at entrances. Use ramps with appropriate slopes (as per national guidelines) or flush transitions for seamless movement.   </w:t>
      </w:r>
    </w:p>
    <w:p w14:paraId="57FCB5BA" w14:textId="77777777" w:rsidR="009A33B9" w:rsidRPr="009A33B9" w:rsidRDefault="009A33B9" w:rsidP="009A33B9">
      <w:pPr>
        <w:pStyle w:val="BodyText"/>
        <w:numPr>
          <w:ilvl w:val="2"/>
          <w:numId w:val="11"/>
        </w:numPr>
        <w:spacing w:line="276" w:lineRule="auto"/>
        <w:ind w:right="352"/>
        <w:rPr>
          <w:lang w:val="en-IN"/>
        </w:rPr>
      </w:pPr>
      <w:r w:rsidRPr="009A33B9">
        <w:rPr>
          <w:b/>
          <w:lang w:val="en-IN"/>
        </w:rPr>
        <w:t>Non-Slip Flooring:</w:t>
      </w:r>
      <w:r w:rsidRPr="009A33B9">
        <w:rPr>
          <w:lang w:val="en-IN"/>
        </w:rPr>
        <w:t xml:space="preserve"> Select flooring materials that provide good traction, especially in wet areas like bathrooms and kitchens, to prevent slips and falls.   </w:t>
      </w:r>
    </w:p>
    <w:p w14:paraId="14D49875" w14:textId="77777777" w:rsidR="009A33B9" w:rsidRPr="009A33B9" w:rsidRDefault="009A33B9" w:rsidP="009A33B9">
      <w:pPr>
        <w:pStyle w:val="BodyText"/>
        <w:numPr>
          <w:ilvl w:val="2"/>
          <w:numId w:val="11"/>
        </w:numPr>
        <w:spacing w:line="276" w:lineRule="auto"/>
        <w:ind w:right="352"/>
        <w:rPr>
          <w:lang w:val="en-IN"/>
        </w:rPr>
      </w:pPr>
      <w:r w:rsidRPr="009A33B9">
        <w:rPr>
          <w:b/>
          <w:lang w:val="en-IN"/>
        </w:rPr>
        <w:t>Clear Pathways:</w:t>
      </w:r>
      <w:r w:rsidRPr="009A33B9">
        <w:rPr>
          <w:lang w:val="en-IN"/>
        </w:rPr>
        <w:t xml:space="preserve"> Ensure furniture placement does not obstruct main circulation paths. Maintain adequate turning radii in critical areas like bathrooms and kitchens for wheelchair </w:t>
      </w:r>
      <w:proofErr w:type="spellStart"/>
      <w:r w:rsidRPr="009A33B9">
        <w:rPr>
          <w:lang w:val="en-IN"/>
        </w:rPr>
        <w:t>maneuverability</w:t>
      </w:r>
      <w:proofErr w:type="spellEnd"/>
      <w:r w:rsidRPr="009A33B9">
        <w:rPr>
          <w:lang w:val="en-IN"/>
        </w:rPr>
        <w:t xml:space="preserve">.   </w:t>
      </w:r>
    </w:p>
    <w:p w14:paraId="3AE98BF5" w14:textId="77777777" w:rsidR="009A33B9" w:rsidRPr="009A33B9" w:rsidRDefault="009A33B9" w:rsidP="009A33B9">
      <w:pPr>
        <w:pStyle w:val="BodyText"/>
        <w:spacing w:line="276" w:lineRule="auto"/>
        <w:ind w:left="360" w:right="352"/>
        <w:rPr>
          <w:b/>
          <w:lang w:val="en-IN"/>
        </w:rPr>
      </w:pPr>
      <w:r w:rsidRPr="009A33B9">
        <w:rPr>
          <w:b/>
          <w:lang w:val="en-IN"/>
        </w:rPr>
        <w:t>C. Thoughtful Fixture and Control Placement</w:t>
      </w:r>
    </w:p>
    <w:p w14:paraId="2CAB0C79" w14:textId="77777777" w:rsidR="009A33B9" w:rsidRPr="009A33B9" w:rsidRDefault="009A33B9" w:rsidP="009A33B9">
      <w:pPr>
        <w:pStyle w:val="BodyText"/>
        <w:numPr>
          <w:ilvl w:val="0"/>
          <w:numId w:val="12"/>
        </w:numPr>
        <w:spacing w:line="276" w:lineRule="auto"/>
        <w:ind w:right="352"/>
        <w:rPr>
          <w:lang w:val="en-IN"/>
        </w:rPr>
      </w:pPr>
      <w:r w:rsidRPr="009A33B9">
        <w:rPr>
          <w:b/>
          <w:lang w:val="en-IN"/>
        </w:rPr>
        <w:t>Principle:</w:t>
      </w:r>
      <w:r w:rsidRPr="009A33B9">
        <w:rPr>
          <w:lang w:val="en-IN"/>
        </w:rPr>
        <w:t xml:space="preserve"> Low Physical Effort &amp; Size and Space for Approach and Use.   </w:t>
      </w:r>
    </w:p>
    <w:p w14:paraId="390A48F6" w14:textId="77777777" w:rsidR="009A33B9" w:rsidRPr="009A33B9" w:rsidRDefault="009A33B9" w:rsidP="009A33B9">
      <w:pPr>
        <w:pStyle w:val="BodyText"/>
        <w:numPr>
          <w:ilvl w:val="0"/>
          <w:numId w:val="12"/>
        </w:numPr>
        <w:spacing w:line="276" w:lineRule="auto"/>
        <w:ind w:right="352"/>
        <w:rPr>
          <w:lang w:val="en-IN"/>
        </w:rPr>
      </w:pPr>
      <w:r w:rsidRPr="009A33B9">
        <w:rPr>
          <w:b/>
          <w:lang w:val="en-IN"/>
        </w:rPr>
        <w:t>Strategy:</w:t>
      </w:r>
      <w:r w:rsidRPr="009A33B9">
        <w:rPr>
          <w:lang w:val="en-IN"/>
        </w:rPr>
        <w:t xml:space="preserve"> Position switches, outlets, and fixtures at heights and locations that are easily reachable and operable by individuals with varying physical capabilities. </w:t>
      </w:r>
    </w:p>
    <w:p w14:paraId="5A9DD863" w14:textId="77777777" w:rsidR="009A33B9" w:rsidRPr="009A33B9" w:rsidRDefault="009A33B9" w:rsidP="009A33B9">
      <w:pPr>
        <w:pStyle w:val="BodyText"/>
        <w:numPr>
          <w:ilvl w:val="1"/>
          <w:numId w:val="12"/>
        </w:numPr>
        <w:spacing w:line="276" w:lineRule="auto"/>
        <w:ind w:right="352"/>
        <w:rPr>
          <w:lang w:val="en-IN"/>
        </w:rPr>
      </w:pPr>
      <w:r w:rsidRPr="009A33B9">
        <w:rPr>
          <w:b/>
          <w:lang w:val="en-IN"/>
        </w:rPr>
        <w:t>Implementation:</w:t>
      </w:r>
      <w:r w:rsidRPr="009A33B9">
        <w:rPr>
          <w:lang w:val="en-IN"/>
        </w:rPr>
        <w:t xml:space="preserve"> </w:t>
      </w:r>
    </w:p>
    <w:p w14:paraId="748331B1" w14:textId="77777777" w:rsidR="009A33B9" w:rsidRPr="009A33B9" w:rsidRDefault="009A33B9" w:rsidP="009A33B9">
      <w:pPr>
        <w:pStyle w:val="BodyText"/>
        <w:numPr>
          <w:ilvl w:val="2"/>
          <w:numId w:val="12"/>
        </w:numPr>
        <w:spacing w:line="276" w:lineRule="auto"/>
        <w:ind w:right="352"/>
        <w:rPr>
          <w:lang w:val="en-IN"/>
        </w:rPr>
      </w:pPr>
      <w:r w:rsidRPr="009A33B9">
        <w:rPr>
          <w:b/>
          <w:lang w:val="en-IN"/>
        </w:rPr>
        <w:t>Accessible Switches and Outlets:</w:t>
      </w:r>
      <w:r w:rsidRPr="009A33B9">
        <w:rPr>
          <w:lang w:val="en-IN"/>
        </w:rPr>
        <w:t xml:space="preserve"> Install light switches, power outlets, and environmental controls within a comfortable reach range (e.g., 900mm to 1200mm from the floor).   </w:t>
      </w:r>
    </w:p>
    <w:p w14:paraId="68164A6F" w14:textId="77777777" w:rsidR="009A33B9" w:rsidRPr="009A33B9" w:rsidRDefault="009A33B9" w:rsidP="009A33B9">
      <w:pPr>
        <w:pStyle w:val="BodyText"/>
        <w:numPr>
          <w:ilvl w:val="2"/>
          <w:numId w:val="12"/>
        </w:numPr>
        <w:spacing w:line="276" w:lineRule="auto"/>
        <w:ind w:right="352"/>
        <w:rPr>
          <w:lang w:val="en-IN"/>
        </w:rPr>
      </w:pPr>
      <w:r w:rsidRPr="009A33B9">
        <w:rPr>
          <w:b/>
          <w:lang w:val="en-IN"/>
        </w:rPr>
        <w:t>Lever Handles and Pulls:</w:t>
      </w:r>
      <w:r w:rsidRPr="009A33B9">
        <w:rPr>
          <w:lang w:val="en-IN"/>
        </w:rPr>
        <w:t xml:space="preserve"> Replace traditional doorknobs with lever handles and use D-shaped pulls for cabinets and drawers, which are easier to grasp for individuals with limited dexterity.   </w:t>
      </w:r>
    </w:p>
    <w:p w14:paraId="3A327D56" w14:textId="77777777" w:rsidR="009A33B9" w:rsidRPr="009A33B9" w:rsidRDefault="009A33B9" w:rsidP="009A33B9">
      <w:pPr>
        <w:pStyle w:val="BodyText"/>
        <w:numPr>
          <w:ilvl w:val="2"/>
          <w:numId w:val="12"/>
        </w:numPr>
        <w:spacing w:line="276" w:lineRule="auto"/>
        <w:ind w:right="352"/>
        <w:rPr>
          <w:lang w:val="en-IN"/>
        </w:rPr>
      </w:pPr>
      <w:r w:rsidRPr="009A33B9">
        <w:rPr>
          <w:b/>
          <w:lang w:val="en-IN"/>
        </w:rPr>
        <w:t>Adjustable Fixtures:</w:t>
      </w:r>
      <w:r w:rsidRPr="009A33B9">
        <w:rPr>
          <w:lang w:val="en-IN"/>
        </w:rPr>
        <w:t xml:space="preserve"> Consider adjustable-height kitchen counters, sinks, and showerheads to accommodate users of different statures or those using wheelchairs.   </w:t>
      </w:r>
    </w:p>
    <w:p w14:paraId="3DFF0D21" w14:textId="77777777" w:rsidR="009A33B9" w:rsidRPr="009A33B9" w:rsidRDefault="009A33B9" w:rsidP="009A33B9">
      <w:pPr>
        <w:pStyle w:val="BodyText"/>
        <w:spacing w:line="276" w:lineRule="auto"/>
        <w:ind w:left="360" w:right="352"/>
        <w:rPr>
          <w:b/>
          <w:lang w:val="en-IN"/>
        </w:rPr>
      </w:pPr>
      <w:r w:rsidRPr="009A33B9">
        <w:rPr>
          <w:b/>
          <w:lang w:val="en-IN"/>
        </w:rPr>
        <w:t>D. Culturally Sensitive and Ergonomic Design</w:t>
      </w:r>
    </w:p>
    <w:p w14:paraId="7CA7905D" w14:textId="77777777" w:rsidR="009A33B9" w:rsidRPr="009A33B9" w:rsidRDefault="009A33B9" w:rsidP="009A33B9">
      <w:pPr>
        <w:pStyle w:val="BodyText"/>
        <w:numPr>
          <w:ilvl w:val="0"/>
          <w:numId w:val="13"/>
        </w:numPr>
        <w:spacing w:line="276" w:lineRule="auto"/>
        <w:ind w:right="352"/>
        <w:rPr>
          <w:lang w:val="en-IN"/>
        </w:rPr>
      </w:pPr>
      <w:r w:rsidRPr="009A33B9">
        <w:rPr>
          <w:b/>
          <w:lang w:val="en-IN"/>
        </w:rPr>
        <w:t>Principle:</w:t>
      </w:r>
      <w:r w:rsidRPr="009A33B9">
        <w:rPr>
          <w:lang w:val="en-IN"/>
        </w:rPr>
        <w:t xml:space="preserve"> Equitable Use &amp; Size and Space for Approach and Use.   </w:t>
      </w:r>
    </w:p>
    <w:p w14:paraId="435A36C5" w14:textId="77777777" w:rsidR="009A33B9" w:rsidRPr="009A33B9" w:rsidRDefault="009A33B9" w:rsidP="009A33B9">
      <w:pPr>
        <w:pStyle w:val="BodyText"/>
        <w:numPr>
          <w:ilvl w:val="0"/>
          <w:numId w:val="13"/>
        </w:numPr>
        <w:spacing w:line="276" w:lineRule="auto"/>
        <w:ind w:right="352"/>
        <w:rPr>
          <w:lang w:val="en-IN"/>
        </w:rPr>
      </w:pPr>
      <w:r w:rsidRPr="009A33B9">
        <w:rPr>
          <w:b/>
          <w:lang w:val="en-IN"/>
        </w:rPr>
        <w:t>Strategy:</w:t>
      </w:r>
      <w:r w:rsidRPr="009A33B9">
        <w:rPr>
          <w:lang w:val="en-IN"/>
        </w:rPr>
        <w:t xml:space="preserve"> Integrate ergonomic considerations with cultural practices to enhance comfort and usability for the diverse Indian population. </w:t>
      </w:r>
    </w:p>
    <w:p w14:paraId="76F40E7C" w14:textId="77777777" w:rsidR="009A33B9" w:rsidRPr="009A33B9" w:rsidRDefault="009A33B9" w:rsidP="009A33B9">
      <w:pPr>
        <w:pStyle w:val="BodyText"/>
        <w:numPr>
          <w:ilvl w:val="1"/>
          <w:numId w:val="13"/>
        </w:numPr>
        <w:spacing w:line="276" w:lineRule="auto"/>
        <w:ind w:right="352"/>
        <w:rPr>
          <w:lang w:val="en-IN"/>
        </w:rPr>
      </w:pPr>
      <w:r w:rsidRPr="009A33B9">
        <w:rPr>
          <w:b/>
          <w:lang w:val="en-IN"/>
        </w:rPr>
        <w:t>Implementation:</w:t>
      </w:r>
      <w:r w:rsidRPr="009A33B9">
        <w:rPr>
          <w:lang w:val="en-IN"/>
        </w:rPr>
        <w:t xml:space="preserve"> </w:t>
      </w:r>
    </w:p>
    <w:p w14:paraId="0BDCB2F8" w14:textId="77777777" w:rsidR="009A33B9" w:rsidRPr="009A33B9" w:rsidRDefault="009A33B9" w:rsidP="009A33B9">
      <w:pPr>
        <w:pStyle w:val="BodyText"/>
        <w:numPr>
          <w:ilvl w:val="2"/>
          <w:numId w:val="13"/>
        </w:numPr>
        <w:spacing w:line="276" w:lineRule="auto"/>
        <w:ind w:right="352"/>
        <w:rPr>
          <w:lang w:val="en-IN"/>
        </w:rPr>
      </w:pPr>
      <w:r w:rsidRPr="009A33B9">
        <w:rPr>
          <w:b/>
          <w:lang w:val="en-IN"/>
        </w:rPr>
        <w:lastRenderedPageBreak/>
        <w:t>Varied Seating Options:</w:t>
      </w:r>
      <w:r w:rsidRPr="009A33B9">
        <w:rPr>
          <w:lang w:val="en-IN"/>
        </w:rPr>
        <w:t xml:space="preserve"> Provide a mix of seating heights, including traditional floor seating (e.g., low divans, cushions) alongside standard-height furniture, to cater to cultural preferences and physical comfort.   </w:t>
      </w:r>
    </w:p>
    <w:p w14:paraId="2CCA9AC1" w14:textId="77777777" w:rsidR="009A33B9" w:rsidRPr="009A33B9" w:rsidRDefault="009A33B9" w:rsidP="009A33B9">
      <w:pPr>
        <w:pStyle w:val="BodyText"/>
        <w:numPr>
          <w:ilvl w:val="2"/>
          <w:numId w:val="13"/>
        </w:numPr>
        <w:spacing w:line="276" w:lineRule="auto"/>
        <w:ind w:right="352"/>
        <w:rPr>
          <w:lang w:val="en-IN"/>
        </w:rPr>
      </w:pPr>
      <w:r w:rsidRPr="009A33B9">
        <w:rPr>
          <w:b/>
          <w:lang w:val="en-IN"/>
        </w:rPr>
        <w:t>Ergonomic Kitchens:</w:t>
      </w:r>
      <w:r w:rsidRPr="009A33B9">
        <w:rPr>
          <w:lang w:val="en-IN"/>
        </w:rPr>
        <w:t xml:space="preserve"> Design kitchen layouts that minimize bending and reaching, with accessible storage and counter heights. Consider the common practice of cooking while seated on the floor in some Indian households, offering adaptable workstations.   </w:t>
      </w:r>
    </w:p>
    <w:p w14:paraId="739F9C9A" w14:textId="77777777" w:rsidR="009A33B9" w:rsidRPr="009A33B9" w:rsidRDefault="009A33B9" w:rsidP="009A33B9">
      <w:pPr>
        <w:pStyle w:val="BodyText"/>
        <w:numPr>
          <w:ilvl w:val="2"/>
          <w:numId w:val="13"/>
        </w:numPr>
        <w:spacing w:line="276" w:lineRule="auto"/>
        <w:ind w:right="352"/>
        <w:rPr>
          <w:lang w:val="en-IN"/>
        </w:rPr>
      </w:pPr>
      <w:r w:rsidRPr="009A33B9">
        <w:rPr>
          <w:b/>
          <w:lang w:val="en-IN"/>
        </w:rPr>
        <w:t>Culturally Appropriate Bathroom Design:</w:t>
      </w:r>
      <w:r w:rsidRPr="009A33B9">
        <w:rPr>
          <w:lang w:val="en-IN"/>
        </w:rPr>
        <w:t xml:space="preserve"> Incorporate both Western-style commodes and Indian-style squat toilets where culturally relevant, ensuring grab bars and adequate </w:t>
      </w:r>
      <w:proofErr w:type="spellStart"/>
      <w:r w:rsidRPr="009A33B9">
        <w:rPr>
          <w:lang w:val="en-IN"/>
        </w:rPr>
        <w:t>maneuvering</w:t>
      </w:r>
      <w:proofErr w:type="spellEnd"/>
      <w:r w:rsidRPr="009A33B9">
        <w:rPr>
          <w:lang w:val="en-IN"/>
        </w:rPr>
        <w:t xml:space="preserve"> space for both.   </w:t>
      </w:r>
    </w:p>
    <w:p w14:paraId="4D47AC84" w14:textId="77777777" w:rsidR="009A33B9" w:rsidRPr="009A33B9" w:rsidRDefault="009A33B9" w:rsidP="009A33B9">
      <w:pPr>
        <w:pStyle w:val="BodyText"/>
        <w:spacing w:line="276" w:lineRule="auto"/>
        <w:ind w:left="360" w:right="352"/>
        <w:rPr>
          <w:b/>
          <w:lang w:val="en-IN"/>
        </w:rPr>
      </w:pPr>
      <w:r w:rsidRPr="009A33B9">
        <w:rPr>
          <w:b/>
          <w:lang w:val="en-IN"/>
        </w:rPr>
        <w:t>E. Material Selection and Maintenance for Durability and Affordability</w:t>
      </w:r>
    </w:p>
    <w:p w14:paraId="51B2256F" w14:textId="77777777" w:rsidR="009A33B9" w:rsidRPr="009A33B9" w:rsidRDefault="009A33B9" w:rsidP="009A33B9">
      <w:pPr>
        <w:pStyle w:val="BodyText"/>
        <w:numPr>
          <w:ilvl w:val="0"/>
          <w:numId w:val="14"/>
        </w:numPr>
        <w:spacing w:line="276" w:lineRule="auto"/>
        <w:ind w:right="352"/>
        <w:rPr>
          <w:lang w:val="en-IN"/>
        </w:rPr>
      </w:pPr>
      <w:r w:rsidRPr="009A33B9">
        <w:rPr>
          <w:b/>
          <w:lang w:val="en-IN"/>
        </w:rPr>
        <w:t>Principle:</w:t>
      </w:r>
      <w:r w:rsidRPr="009A33B9">
        <w:rPr>
          <w:lang w:val="en-IN"/>
        </w:rPr>
        <w:t xml:space="preserve"> Tolerance for Error &amp; Low Physical Effort.   </w:t>
      </w:r>
    </w:p>
    <w:p w14:paraId="3A52F93A" w14:textId="77777777" w:rsidR="009A33B9" w:rsidRPr="009A33B9" w:rsidRDefault="009A33B9" w:rsidP="009A33B9">
      <w:pPr>
        <w:pStyle w:val="BodyText"/>
        <w:numPr>
          <w:ilvl w:val="0"/>
          <w:numId w:val="14"/>
        </w:numPr>
        <w:spacing w:line="276" w:lineRule="auto"/>
        <w:ind w:right="352"/>
        <w:rPr>
          <w:lang w:val="en-IN"/>
        </w:rPr>
      </w:pPr>
      <w:r w:rsidRPr="009A33B9">
        <w:rPr>
          <w:b/>
          <w:lang w:val="en-IN"/>
        </w:rPr>
        <w:t>Strategy:</w:t>
      </w:r>
      <w:r w:rsidRPr="009A33B9">
        <w:rPr>
          <w:lang w:val="en-IN"/>
        </w:rPr>
        <w:t xml:space="preserve"> Choose durable, easy-to-maintain, and affordable materials that are suitable for the Indian climate and lifestyle, while also contributing to safety and long-term usability. </w:t>
      </w:r>
    </w:p>
    <w:p w14:paraId="1C30011C" w14:textId="77777777" w:rsidR="009A33B9" w:rsidRPr="009A33B9" w:rsidRDefault="009A33B9" w:rsidP="009A33B9">
      <w:pPr>
        <w:pStyle w:val="BodyText"/>
        <w:numPr>
          <w:ilvl w:val="1"/>
          <w:numId w:val="14"/>
        </w:numPr>
        <w:spacing w:line="276" w:lineRule="auto"/>
        <w:ind w:right="352"/>
        <w:rPr>
          <w:lang w:val="en-IN"/>
        </w:rPr>
      </w:pPr>
      <w:r w:rsidRPr="009A33B9">
        <w:rPr>
          <w:b/>
          <w:lang w:val="en-IN"/>
        </w:rPr>
        <w:t>Implementation:</w:t>
      </w:r>
      <w:r w:rsidRPr="009A33B9">
        <w:rPr>
          <w:lang w:val="en-IN"/>
        </w:rPr>
        <w:t xml:space="preserve"> </w:t>
      </w:r>
    </w:p>
    <w:p w14:paraId="78A75D3E" w14:textId="77777777" w:rsidR="009A33B9" w:rsidRPr="009A33B9" w:rsidRDefault="009A33B9" w:rsidP="009A33B9">
      <w:pPr>
        <w:pStyle w:val="BodyText"/>
        <w:numPr>
          <w:ilvl w:val="2"/>
          <w:numId w:val="14"/>
        </w:numPr>
        <w:spacing w:line="276" w:lineRule="auto"/>
        <w:ind w:right="352"/>
        <w:rPr>
          <w:lang w:val="en-IN"/>
        </w:rPr>
      </w:pPr>
      <w:r w:rsidRPr="009A33B9">
        <w:rPr>
          <w:b/>
          <w:lang w:val="en-IN"/>
        </w:rPr>
        <w:t>Local and Sustainable Materials:</w:t>
      </w:r>
      <w:r w:rsidRPr="009A33B9">
        <w:rPr>
          <w:lang w:val="en-IN"/>
        </w:rPr>
        <w:t xml:space="preserve"> Prioritize locally sourced materials like natural stone, terracotta, and sustainable wood, which are often more affordable, environmentally friendly, and well-suited to the climate.   </w:t>
      </w:r>
    </w:p>
    <w:p w14:paraId="47B11E11" w14:textId="77777777" w:rsidR="009A33B9" w:rsidRPr="009A33B9" w:rsidRDefault="009A33B9" w:rsidP="009A33B9">
      <w:pPr>
        <w:pStyle w:val="BodyText"/>
        <w:numPr>
          <w:ilvl w:val="2"/>
          <w:numId w:val="14"/>
        </w:numPr>
        <w:spacing w:line="276" w:lineRule="auto"/>
        <w:ind w:right="352"/>
        <w:rPr>
          <w:lang w:val="en-IN"/>
        </w:rPr>
      </w:pPr>
      <w:r w:rsidRPr="009A33B9">
        <w:rPr>
          <w:b/>
          <w:lang w:val="en-IN"/>
        </w:rPr>
        <w:t>Easy-to-Clean Surfaces:</w:t>
      </w:r>
      <w:r w:rsidRPr="009A33B9">
        <w:rPr>
          <w:lang w:val="en-IN"/>
        </w:rPr>
        <w:t xml:space="preserve"> </w:t>
      </w:r>
      <w:proofErr w:type="spellStart"/>
      <w:r w:rsidRPr="009A33B9">
        <w:rPr>
          <w:lang w:val="en-IN"/>
        </w:rPr>
        <w:t>Opt</w:t>
      </w:r>
      <w:proofErr w:type="spellEnd"/>
      <w:r w:rsidRPr="009A33B9">
        <w:rPr>
          <w:lang w:val="en-IN"/>
        </w:rPr>
        <w:t xml:space="preserve"> for finishes that are simple to clean and maintain, reducing the physical effort required for household chores.</w:t>
      </w:r>
    </w:p>
    <w:p w14:paraId="70DB4678" w14:textId="77777777" w:rsidR="009A33B9" w:rsidRPr="009A33B9" w:rsidRDefault="009A33B9" w:rsidP="009A33B9">
      <w:pPr>
        <w:pStyle w:val="BodyText"/>
        <w:numPr>
          <w:ilvl w:val="2"/>
          <w:numId w:val="14"/>
        </w:numPr>
        <w:spacing w:line="276" w:lineRule="auto"/>
        <w:ind w:right="352"/>
        <w:rPr>
          <w:lang w:val="en-IN"/>
        </w:rPr>
      </w:pPr>
      <w:r w:rsidRPr="009A33B9">
        <w:rPr>
          <w:b/>
          <w:lang w:val="en-IN"/>
        </w:rPr>
        <w:t>Robust Construction:</w:t>
      </w:r>
      <w:r w:rsidRPr="009A33B9">
        <w:rPr>
          <w:lang w:val="en-IN"/>
        </w:rPr>
        <w:t xml:space="preserve"> Ensure robust construction and material choices that can withstand heavy use and varying climatic conditions, minimizing the need for frequent repairs and ensuring longevity.   </w:t>
      </w:r>
    </w:p>
    <w:p w14:paraId="272B50B2" w14:textId="77777777" w:rsidR="009A33B9" w:rsidRPr="009A33B9" w:rsidRDefault="009A33B9" w:rsidP="009A33B9">
      <w:pPr>
        <w:pStyle w:val="BodyText"/>
        <w:spacing w:line="276" w:lineRule="auto"/>
        <w:ind w:left="360" w:right="352"/>
        <w:rPr>
          <w:b/>
          <w:lang w:val="en-IN"/>
        </w:rPr>
      </w:pPr>
      <w:r w:rsidRPr="009A33B9">
        <w:rPr>
          <w:b/>
          <w:lang w:val="en-IN"/>
        </w:rPr>
        <w:t>F. Perceptible Information and Safety Features</w:t>
      </w:r>
    </w:p>
    <w:p w14:paraId="43C3941B" w14:textId="77777777" w:rsidR="009A33B9" w:rsidRPr="009A33B9" w:rsidRDefault="009A33B9" w:rsidP="009A33B9">
      <w:pPr>
        <w:pStyle w:val="BodyText"/>
        <w:numPr>
          <w:ilvl w:val="0"/>
          <w:numId w:val="15"/>
        </w:numPr>
        <w:spacing w:line="276" w:lineRule="auto"/>
        <w:ind w:right="352"/>
        <w:rPr>
          <w:lang w:val="en-IN"/>
        </w:rPr>
      </w:pPr>
      <w:r w:rsidRPr="009A33B9">
        <w:rPr>
          <w:b/>
          <w:lang w:val="en-IN"/>
        </w:rPr>
        <w:t>Principle:</w:t>
      </w:r>
      <w:r w:rsidRPr="009A33B9">
        <w:rPr>
          <w:lang w:val="en-IN"/>
        </w:rPr>
        <w:t xml:space="preserve"> Perceptible Information &amp; Tolerance for Error.   </w:t>
      </w:r>
    </w:p>
    <w:p w14:paraId="4115A8AC" w14:textId="77777777" w:rsidR="009A33B9" w:rsidRPr="009A33B9" w:rsidRDefault="009A33B9" w:rsidP="009A33B9">
      <w:pPr>
        <w:pStyle w:val="BodyText"/>
        <w:numPr>
          <w:ilvl w:val="0"/>
          <w:numId w:val="15"/>
        </w:numPr>
        <w:spacing w:line="276" w:lineRule="auto"/>
        <w:ind w:right="352"/>
        <w:rPr>
          <w:lang w:val="en-IN"/>
        </w:rPr>
      </w:pPr>
      <w:r w:rsidRPr="009A33B9">
        <w:rPr>
          <w:b/>
          <w:lang w:val="en-IN"/>
        </w:rPr>
        <w:t>Strategy:</w:t>
      </w:r>
      <w:r w:rsidRPr="009A33B9">
        <w:rPr>
          <w:lang w:val="en-IN"/>
        </w:rPr>
        <w:t xml:space="preserve"> Incorporate visual, tactile, and auditory cues to enhance safety and provide clear information, especially for individuals with sensory impairments. </w:t>
      </w:r>
    </w:p>
    <w:p w14:paraId="76F4B8A8" w14:textId="77777777" w:rsidR="009A33B9" w:rsidRPr="009A33B9" w:rsidRDefault="009A33B9" w:rsidP="009A33B9">
      <w:pPr>
        <w:pStyle w:val="BodyText"/>
        <w:numPr>
          <w:ilvl w:val="1"/>
          <w:numId w:val="15"/>
        </w:numPr>
        <w:spacing w:line="276" w:lineRule="auto"/>
        <w:ind w:right="352"/>
        <w:rPr>
          <w:lang w:val="en-IN"/>
        </w:rPr>
      </w:pPr>
      <w:r w:rsidRPr="009A33B9">
        <w:rPr>
          <w:b/>
          <w:lang w:val="en-IN"/>
        </w:rPr>
        <w:t>Implementation:</w:t>
      </w:r>
      <w:r w:rsidRPr="009A33B9">
        <w:rPr>
          <w:lang w:val="en-IN"/>
        </w:rPr>
        <w:t xml:space="preserve"> </w:t>
      </w:r>
    </w:p>
    <w:p w14:paraId="255CEDA2" w14:textId="77777777" w:rsidR="009A33B9" w:rsidRPr="009A33B9" w:rsidRDefault="009A33B9" w:rsidP="009A33B9">
      <w:pPr>
        <w:pStyle w:val="BodyText"/>
        <w:numPr>
          <w:ilvl w:val="2"/>
          <w:numId w:val="15"/>
        </w:numPr>
        <w:spacing w:line="276" w:lineRule="auto"/>
        <w:ind w:right="352"/>
        <w:rPr>
          <w:lang w:val="en-IN"/>
        </w:rPr>
      </w:pPr>
      <w:r w:rsidRPr="009A33B9">
        <w:rPr>
          <w:b/>
          <w:lang w:val="en-IN"/>
        </w:rPr>
        <w:t>Good Lighting:</w:t>
      </w:r>
      <w:r w:rsidRPr="009A33B9">
        <w:rPr>
          <w:lang w:val="en-IN"/>
        </w:rPr>
        <w:t xml:space="preserve"> Ensure ample and uniform lighting throughout the space, </w:t>
      </w:r>
      <w:r w:rsidRPr="009A33B9">
        <w:rPr>
          <w:lang w:val="en-IN"/>
        </w:rPr>
        <w:lastRenderedPageBreak/>
        <w:t xml:space="preserve">with task lighting in functional areas. Avoid glare and harsh shadows.   </w:t>
      </w:r>
    </w:p>
    <w:p w14:paraId="79152934" w14:textId="77777777" w:rsidR="009A33B9" w:rsidRPr="009A33B9" w:rsidRDefault="009A33B9" w:rsidP="009A33B9">
      <w:pPr>
        <w:pStyle w:val="BodyText"/>
        <w:numPr>
          <w:ilvl w:val="2"/>
          <w:numId w:val="15"/>
        </w:numPr>
        <w:spacing w:line="276" w:lineRule="auto"/>
        <w:ind w:right="352"/>
        <w:rPr>
          <w:lang w:val="en-IN"/>
        </w:rPr>
      </w:pPr>
      <w:proofErr w:type="spellStart"/>
      <w:r w:rsidRPr="009A33B9">
        <w:rPr>
          <w:b/>
          <w:lang w:val="en-IN"/>
        </w:rPr>
        <w:t>Color</w:t>
      </w:r>
      <w:proofErr w:type="spellEnd"/>
      <w:r w:rsidRPr="009A33B9">
        <w:rPr>
          <w:b/>
          <w:lang w:val="en-IN"/>
        </w:rPr>
        <w:t xml:space="preserve"> Contrast:</w:t>
      </w:r>
      <w:r w:rsidRPr="009A33B9">
        <w:rPr>
          <w:lang w:val="en-IN"/>
        </w:rPr>
        <w:t xml:space="preserve"> Use contrasting </w:t>
      </w:r>
      <w:proofErr w:type="spellStart"/>
      <w:r w:rsidRPr="009A33B9">
        <w:rPr>
          <w:lang w:val="en-IN"/>
        </w:rPr>
        <w:t>colors</w:t>
      </w:r>
      <w:proofErr w:type="spellEnd"/>
      <w:r w:rsidRPr="009A33B9">
        <w:rPr>
          <w:lang w:val="en-IN"/>
        </w:rPr>
        <w:t xml:space="preserve"> for walls, floors, and key elements (e.g., door frames, handrails) to aid navigation for individuals with low vision.   </w:t>
      </w:r>
    </w:p>
    <w:p w14:paraId="3BDAA96D" w14:textId="77777777" w:rsidR="009A33B9" w:rsidRPr="009A33B9" w:rsidRDefault="009A33B9" w:rsidP="009A33B9">
      <w:pPr>
        <w:pStyle w:val="BodyText"/>
        <w:numPr>
          <w:ilvl w:val="2"/>
          <w:numId w:val="15"/>
        </w:numPr>
        <w:spacing w:line="276" w:lineRule="auto"/>
        <w:ind w:right="352"/>
        <w:rPr>
          <w:lang w:val="en-IN"/>
        </w:rPr>
      </w:pPr>
      <w:r w:rsidRPr="009A33B9">
        <w:rPr>
          <w:b/>
          <w:lang w:val="en-IN"/>
        </w:rPr>
        <w:t>Tactile Indicators:</w:t>
      </w:r>
      <w:r w:rsidRPr="009A33B9">
        <w:rPr>
          <w:lang w:val="en-IN"/>
        </w:rPr>
        <w:t xml:space="preserve"> Consider tactile flooring indicators at changes in level or at the beginning/end of ramps, particularly in public or semi-public areas within residences.   </w:t>
      </w:r>
    </w:p>
    <w:p w14:paraId="4EA2860D" w14:textId="77777777" w:rsidR="009A33B9" w:rsidRPr="009A33B9" w:rsidRDefault="009A33B9" w:rsidP="009A33B9">
      <w:pPr>
        <w:pStyle w:val="BodyText"/>
        <w:numPr>
          <w:ilvl w:val="2"/>
          <w:numId w:val="15"/>
        </w:numPr>
        <w:spacing w:line="276" w:lineRule="auto"/>
        <w:ind w:right="352"/>
        <w:rPr>
          <w:lang w:val="en-IN"/>
        </w:rPr>
      </w:pPr>
      <w:r w:rsidRPr="009A33B9">
        <w:rPr>
          <w:b/>
          <w:lang w:val="en-IN"/>
        </w:rPr>
        <w:t>Emergency Features:</w:t>
      </w:r>
      <w:r w:rsidRPr="009A33B9">
        <w:rPr>
          <w:lang w:val="en-IN"/>
        </w:rPr>
        <w:t xml:space="preserve"> Install easily accessible emergency pull cords in bathrooms and bedrooms, especially in homes with elderly residents or individuals with disabilities.   </w:t>
      </w:r>
    </w:p>
    <w:p w14:paraId="4BFD7731" w14:textId="77777777" w:rsidR="009A33B9" w:rsidRPr="009A33B9" w:rsidRDefault="009A33B9" w:rsidP="009A33B9">
      <w:pPr>
        <w:pStyle w:val="BodyText"/>
        <w:spacing w:line="276" w:lineRule="auto"/>
        <w:ind w:left="360" w:right="352"/>
        <w:rPr>
          <w:lang w:val="en-IN"/>
        </w:rPr>
      </w:pPr>
      <w:r w:rsidRPr="009A33B9">
        <w:rPr>
          <w:lang w:val="en-IN"/>
        </w:rPr>
        <w:t xml:space="preserve">These strategies, when integrated holistically, can transform Indian interior design from a purely aesthetic or functional pursuit into a powerful tool for social inclusion and enhanced quality of life for all. They represent a practical application of universal design principles tailored to the unique context of India, promoting spaces that are not just beautiful, but truly </w:t>
      </w:r>
      <w:proofErr w:type="spellStart"/>
      <w:r w:rsidRPr="009A33B9">
        <w:rPr>
          <w:lang w:val="en-IN"/>
        </w:rPr>
        <w:t>livable</w:t>
      </w:r>
      <w:proofErr w:type="spellEnd"/>
      <w:r w:rsidRPr="009A33B9">
        <w:rPr>
          <w:lang w:val="en-IN"/>
        </w:rPr>
        <w:t xml:space="preserve"> and equitable.</w:t>
      </w:r>
    </w:p>
    <w:p w14:paraId="55D25DCE" w14:textId="77777777" w:rsidR="009A33B9" w:rsidRPr="009A33B9" w:rsidRDefault="009A33B9" w:rsidP="009A33B9">
      <w:pPr>
        <w:pStyle w:val="BodyText"/>
        <w:spacing w:line="276" w:lineRule="auto"/>
        <w:ind w:left="360" w:right="352"/>
        <w:rPr>
          <w:b/>
          <w:lang w:val="en-IN"/>
        </w:rPr>
      </w:pPr>
      <w:r w:rsidRPr="009A33B9">
        <w:rPr>
          <w:b/>
          <w:lang w:val="en-IN"/>
        </w:rPr>
        <w:t>V. Discussion</w:t>
      </w:r>
    </w:p>
    <w:p w14:paraId="02657ADC" w14:textId="77777777" w:rsidR="009A33B9" w:rsidRPr="009A33B9" w:rsidRDefault="009A33B9" w:rsidP="009A33B9">
      <w:pPr>
        <w:pStyle w:val="BodyText"/>
        <w:spacing w:line="276" w:lineRule="auto"/>
        <w:ind w:left="360" w:right="352"/>
        <w:rPr>
          <w:b/>
          <w:lang w:val="en-IN"/>
        </w:rPr>
      </w:pPr>
      <w:r w:rsidRPr="009A33B9">
        <w:rPr>
          <w:b/>
          <w:lang w:val="en-IN"/>
        </w:rPr>
        <w:t>A. Interpretation of Key Principles and Alignment with Indian Context</w:t>
      </w:r>
    </w:p>
    <w:p w14:paraId="0A27074B" w14:textId="77777777" w:rsidR="009A33B9" w:rsidRPr="009A33B9" w:rsidRDefault="009A33B9" w:rsidP="009A33B9">
      <w:pPr>
        <w:pStyle w:val="BodyText"/>
        <w:spacing w:line="276" w:lineRule="auto"/>
        <w:ind w:left="360" w:right="352"/>
        <w:rPr>
          <w:lang w:val="en-IN"/>
        </w:rPr>
      </w:pPr>
      <w:r w:rsidRPr="009A33B9">
        <w:rPr>
          <w:lang w:val="en-IN"/>
        </w:rPr>
        <w:t xml:space="preserve">The proposed principles and strategies for harmonizing functionality and inclusivity in Indian interior design represent a critical step towards creating built environments that truly serve the diverse needs of the population. The emphasis on </w:t>
      </w:r>
      <w:r w:rsidRPr="009A33B9">
        <w:rPr>
          <w:b/>
          <w:lang w:val="en-IN"/>
        </w:rPr>
        <w:t>equitable and flexible space utilization</w:t>
      </w:r>
      <w:r w:rsidRPr="009A33B9">
        <w:rPr>
          <w:lang w:val="en-IN"/>
        </w:rPr>
        <w:t xml:space="preserve"> directly addresses the challenges of increasingly compact urban dwellings and the prevalence of multi-generational families in India. By designing spaces that can adapt to various activities and user needs, designers move beyond rigid layouts to foster dynamic and inclusive living environments.   </w:t>
      </w:r>
    </w:p>
    <w:p w14:paraId="164F72A9" w14:textId="77777777" w:rsidR="009A33B9" w:rsidRPr="009A33B9" w:rsidRDefault="009A33B9" w:rsidP="009A33B9">
      <w:pPr>
        <w:pStyle w:val="BodyText"/>
        <w:spacing w:line="276" w:lineRule="auto"/>
        <w:ind w:left="360" w:right="352"/>
        <w:rPr>
          <w:lang w:val="en-IN"/>
        </w:rPr>
      </w:pPr>
      <w:r w:rsidRPr="009A33B9">
        <w:rPr>
          <w:lang w:val="en-IN"/>
        </w:rPr>
        <w:t xml:space="preserve">The focus on </w:t>
      </w:r>
      <w:r w:rsidRPr="009A33B9">
        <w:rPr>
          <w:b/>
          <w:lang w:val="en-IN"/>
        </w:rPr>
        <w:t>accessible and intuitive circulation</w:t>
      </w:r>
      <w:r w:rsidRPr="009A33B9">
        <w:rPr>
          <w:lang w:val="en-IN"/>
        </w:rPr>
        <w:t xml:space="preserve"> is paramount for ensuring barrier-free movement, particularly for the elderly and persons with disabilities, aligning directly with national accessibility guidelines. Eliminating steps, ensuring wider pathways, and using non-slip flooring are fundamental yet often overlooked aspects that significantly enhance safety and independence.   </w:t>
      </w:r>
    </w:p>
    <w:p w14:paraId="00EE8086" w14:textId="77777777" w:rsidR="009A33B9" w:rsidRPr="009A33B9" w:rsidRDefault="009A33B9" w:rsidP="009A33B9">
      <w:pPr>
        <w:pStyle w:val="BodyText"/>
        <w:spacing w:line="276" w:lineRule="auto"/>
        <w:ind w:left="360" w:right="352"/>
        <w:rPr>
          <w:lang w:val="en-IN"/>
        </w:rPr>
      </w:pPr>
      <w:r w:rsidRPr="009A33B9">
        <w:rPr>
          <w:b/>
          <w:lang w:val="en-IN"/>
        </w:rPr>
        <w:t>Thoughtful fixture and control placement</w:t>
      </w:r>
      <w:r w:rsidRPr="009A33B9">
        <w:rPr>
          <w:lang w:val="en-IN"/>
        </w:rPr>
        <w:t xml:space="preserve"> directly translates the Universal Design principles of "Low Physical Effort" and "Size and Space for Approach and Use" into actionable design choices. This ensures that everyday interactions with the built environment, from switching on lights to opening doors, are comfortable and effortless for everyone, regardless of their physical </w:t>
      </w:r>
      <w:r w:rsidRPr="009A33B9">
        <w:rPr>
          <w:lang w:val="en-IN"/>
        </w:rPr>
        <w:lastRenderedPageBreak/>
        <w:t xml:space="preserve">capabilities.   </w:t>
      </w:r>
    </w:p>
    <w:p w14:paraId="58C555AE" w14:textId="77777777" w:rsidR="009A33B9" w:rsidRPr="009A33B9" w:rsidRDefault="009A33B9" w:rsidP="009A33B9">
      <w:pPr>
        <w:pStyle w:val="BodyText"/>
        <w:spacing w:line="276" w:lineRule="auto"/>
        <w:ind w:left="360" w:right="352"/>
        <w:rPr>
          <w:lang w:val="en-IN"/>
        </w:rPr>
      </w:pPr>
      <w:r w:rsidRPr="009A33B9">
        <w:rPr>
          <w:lang w:val="en-IN"/>
        </w:rPr>
        <w:t xml:space="preserve">The integration of </w:t>
      </w:r>
      <w:r w:rsidRPr="009A33B9">
        <w:rPr>
          <w:b/>
          <w:lang w:val="en-IN"/>
        </w:rPr>
        <w:t>culturally sensitive and ergonomic design</w:t>
      </w:r>
      <w:r w:rsidRPr="009A33B9">
        <w:rPr>
          <w:lang w:val="en-IN"/>
        </w:rPr>
        <w:t xml:space="preserve"> is perhaps the most distinctive aspect of this framework for the Indian context. Recognizing and accommodating traditional practices, such as floor seating, alongside modern ergonomic considerations, ensures that inclusive design does not alienate cultural identity but rather enriches it. This approach moves beyond a Western-centric view of universal design, adapting it to the unique social fabric of India.   </w:t>
      </w:r>
    </w:p>
    <w:p w14:paraId="2574D0DD" w14:textId="77777777" w:rsidR="009A33B9" w:rsidRPr="009A33B9" w:rsidRDefault="009A33B9" w:rsidP="009A33B9">
      <w:pPr>
        <w:pStyle w:val="BodyText"/>
        <w:spacing w:line="276" w:lineRule="auto"/>
        <w:ind w:left="360" w:right="352"/>
        <w:rPr>
          <w:lang w:val="en-IN"/>
        </w:rPr>
      </w:pPr>
      <w:r w:rsidRPr="009A33B9">
        <w:rPr>
          <w:lang w:val="en-IN"/>
        </w:rPr>
        <w:t xml:space="preserve">Finally, the emphasis on </w:t>
      </w:r>
      <w:r w:rsidRPr="009A33B9">
        <w:rPr>
          <w:b/>
          <w:lang w:val="en-IN"/>
        </w:rPr>
        <w:t>material selection and maintenance for durability and affordability</w:t>
      </w:r>
      <w:r w:rsidRPr="009A33B9">
        <w:rPr>
          <w:lang w:val="en-IN"/>
        </w:rPr>
        <w:t xml:space="preserve">, coupled with </w:t>
      </w:r>
      <w:r w:rsidRPr="009A33B9">
        <w:rPr>
          <w:b/>
          <w:lang w:val="en-IN"/>
        </w:rPr>
        <w:t>perceptible information and safety features</w:t>
      </w:r>
      <w:r w:rsidRPr="009A33B9">
        <w:rPr>
          <w:lang w:val="en-IN"/>
        </w:rPr>
        <w:t xml:space="preserve">, addresses the practical and economic realities of design in India. By promoting local, sustainable, and easy-to-maintain materials, designers can create accessible spaces that are also cost-effective and environmentally responsible, ensuring long-term viability and broader adoption.   </w:t>
      </w:r>
    </w:p>
    <w:p w14:paraId="0D7D710D" w14:textId="77777777" w:rsidR="009A33B9" w:rsidRPr="009A33B9" w:rsidRDefault="009A33B9" w:rsidP="009A33B9">
      <w:pPr>
        <w:pStyle w:val="BodyText"/>
        <w:spacing w:line="276" w:lineRule="auto"/>
        <w:ind w:left="360" w:right="352"/>
        <w:rPr>
          <w:lang w:val="en-IN"/>
        </w:rPr>
      </w:pPr>
      <w:r w:rsidRPr="009A33B9">
        <w:rPr>
          <w:lang w:val="en-IN"/>
        </w:rPr>
        <w:t>This integrated framework demonstrates that universal design is not a separate, specialized field but an intrinsic quality of good design that enhances practicality, comfort, and safety for all users within the specific socio-cultural and economic context of India.</w:t>
      </w:r>
    </w:p>
    <w:p w14:paraId="2066AD22" w14:textId="77777777" w:rsidR="009A33B9" w:rsidRPr="009A33B9" w:rsidRDefault="009A33B9" w:rsidP="009A33B9">
      <w:pPr>
        <w:pStyle w:val="BodyText"/>
        <w:spacing w:line="276" w:lineRule="auto"/>
        <w:ind w:left="360" w:right="352"/>
        <w:rPr>
          <w:b/>
          <w:lang w:val="en-IN"/>
        </w:rPr>
      </w:pPr>
      <w:r w:rsidRPr="009A33B9">
        <w:rPr>
          <w:b/>
          <w:lang w:val="en-IN"/>
        </w:rPr>
        <w:t>B. Current Challenges and Limitations</w:t>
      </w:r>
    </w:p>
    <w:p w14:paraId="1E0CA7AD" w14:textId="77777777" w:rsidR="009A33B9" w:rsidRPr="009A33B9" w:rsidRDefault="009A33B9" w:rsidP="009A33B9">
      <w:pPr>
        <w:pStyle w:val="BodyText"/>
        <w:spacing w:line="276" w:lineRule="auto"/>
        <w:ind w:left="360" w:right="352"/>
        <w:rPr>
          <w:lang w:val="en-IN"/>
        </w:rPr>
      </w:pPr>
      <w:r w:rsidRPr="009A33B9">
        <w:rPr>
          <w:lang w:val="en-IN"/>
        </w:rPr>
        <w:t>Despite the clear benefits and the growing recognition of universal design in India, several challenges and limitations persist:</w:t>
      </w:r>
    </w:p>
    <w:p w14:paraId="668965C5" w14:textId="77777777" w:rsidR="009A33B9" w:rsidRPr="009A33B9" w:rsidRDefault="009A33B9" w:rsidP="009A33B9">
      <w:pPr>
        <w:pStyle w:val="BodyText"/>
        <w:numPr>
          <w:ilvl w:val="0"/>
          <w:numId w:val="16"/>
        </w:numPr>
        <w:spacing w:line="276" w:lineRule="auto"/>
        <w:ind w:right="352"/>
        <w:rPr>
          <w:lang w:val="en-IN"/>
        </w:rPr>
      </w:pPr>
      <w:r w:rsidRPr="009A33B9">
        <w:rPr>
          <w:b/>
          <w:lang w:val="en-IN"/>
        </w:rPr>
        <w:t>Awareness and Mindset:</w:t>
      </w:r>
      <w:r w:rsidRPr="009A33B9">
        <w:rPr>
          <w:lang w:val="en-IN"/>
        </w:rPr>
        <w:t xml:space="preserve"> A significant hurdle remains the lack of widespread awareness and a proactive mindset among designers, developers, and the general public regarding the importance and benefits of universal design. Often, accessibility is still viewed as a compliance issue or an afterthought, rather than an inherent design value.   </w:t>
      </w:r>
    </w:p>
    <w:p w14:paraId="4012332C" w14:textId="77777777" w:rsidR="009A33B9" w:rsidRPr="009A33B9" w:rsidRDefault="009A33B9" w:rsidP="009A33B9">
      <w:pPr>
        <w:pStyle w:val="BodyText"/>
        <w:numPr>
          <w:ilvl w:val="0"/>
          <w:numId w:val="16"/>
        </w:numPr>
        <w:spacing w:line="276" w:lineRule="auto"/>
        <w:ind w:right="352"/>
        <w:rPr>
          <w:lang w:val="en-IN"/>
        </w:rPr>
      </w:pPr>
      <w:r w:rsidRPr="009A33B9">
        <w:rPr>
          <w:b/>
          <w:lang w:val="en-IN"/>
        </w:rPr>
        <w:t>Enforcement and Implementation:</w:t>
      </w:r>
      <w:r w:rsidRPr="009A33B9">
        <w:rPr>
          <w:lang w:val="en-IN"/>
        </w:rPr>
        <w:t xml:space="preserve"> While government guidelines </w:t>
      </w:r>
      <w:proofErr w:type="gramStart"/>
      <w:r w:rsidRPr="009A33B9">
        <w:rPr>
          <w:lang w:val="en-IN"/>
        </w:rPr>
        <w:t>exist ,</w:t>
      </w:r>
      <w:proofErr w:type="gramEnd"/>
      <w:r w:rsidRPr="009A33B9">
        <w:rPr>
          <w:lang w:val="en-IN"/>
        </w:rPr>
        <w:t xml:space="preserve"> their consistent enforcement across all levels of construction and renovation remains a challenge. There is a need for stronger regulatory mechanisms and incentives to ensure compliance.   </w:t>
      </w:r>
    </w:p>
    <w:p w14:paraId="1541FB73" w14:textId="77777777" w:rsidR="009A33B9" w:rsidRPr="009A33B9" w:rsidRDefault="009A33B9" w:rsidP="009A33B9">
      <w:pPr>
        <w:pStyle w:val="BodyText"/>
        <w:numPr>
          <w:ilvl w:val="0"/>
          <w:numId w:val="16"/>
        </w:numPr>
        <w:spacing w:line="276" w:lineRule="auto"/>
        <w:ind w:right="352"/>
        <w:rPr>
          <w:lang w:val="en-IN"/>
        </w:rPr>
      </w:pPr>
      <w:r w:rsidRPr="009A33B9">
        <w:rPr>
          <w:b/>
          <w:lang w:val="en-IN"/>
        </w:rPr>
        <w:t>Cost Perception:</w:t>
      </w:r>
      <w:r w:rsidRPr="009A33B9">
        <w:rPr>
          <w:lang w:val="en-IN"/>
        </w:rPr>
        <w:t xml:space="preserve"> The perception that universal design adds significant cost to projects is a common barrier, particularly for affordable housing segments. This often stems from a lack of understanding that integrating universal design from the initial planning stages is far more cost-effective than retrofitting later.   </w:t>
      </w:r>
    </w:p>
    <w:p w14:paraId="1F5823CD" w14:textId="77777777" w:rsidR="009A33B9" w:rsidRPr="009A33B9" w:rsidRDefault="009A33B9" w:rsidP="009A33B9">
      <w:pPr>
        <w:pStyle w:val="BodyText"/>
        <w:numPr>
          <w:ilvl w:val="0"/>
          <w:numId w:val="16"/>
        </w:numPr>
        <w:spacing w:line="276" w:lineRule="auto"/>
        <w:ind w:right="352"/>
        <w:rPr>
          <w:lang w:val="en-IN"/>
        </w:rPr>
      </w:pPr>
      <w:r w:rsidRPr="009A33B9">
        <w:rPr>
          <w:b/>
          <w:lang w:val="en-IN"/>
        </w:rPr>
        <w:t>Data Scarcity:</w:t>
      </w:r>
      <w:r w:rsidRPr="009A33B9">
        <w:rPr>
          <w:lang w:val="en-IN"/>
        </w:rPr>
        <w:t xml:space="preserve"> While some case studies </w:t>
      </w:r>
      <w:proofErr w:type="gramStart"/>
      <w:r w:rsidRPr="009A33B9">
        <w:rPr>
          <w:lang w:val="en-IN"/>
        </w:rPr>
        <w:t>exist ,</w:t>
      </w:r>
      <w:proofErr w:type="gramEnd"/>
      <w:r w:rsidRPr="009A33B9">
        <w:rPr>
          <w:lang w:val="en-IN"/>
        </w:rPr>
        <w:t xml:space="preserve"> there is a relative scarcity of comprehensive empirical data and detailed case studies on the long-term impact and effectiveness of universal design implementations across diverse Indian contexts and building typologies.   </w:t>
      </w:r>
    </w:p>
    <w:p w14:paraId="13622BB8" w14:textId="77777777" w:rsidR="009A33B9" w:rsidRPr="009A33B9" w:rsidRDefault="009A33B9" w:rsidP="009A33B9">
      <w:pPr>
        <w:pStyle w:val="BodyText"/>
        <w:numPr>
          <w:ilvl w:val="0"/>
          <w:numId w:val="16"/>
        </w:numPr>
        <w:spacing w:line="276" w:lineRule="auto"/>
        <w:ind w:right="352"/>
        <w:rPr>
          <w:lang w:val="en-IN"/>
        </w:rPr>
      </w:pPr>
      <w:r w:rsidRPr="009A33B9">
        <w:rPr>
          <w:b/>
          <w:lang w:val="en-IN"/>
        </w:rPr>
        <w:lastRenderedPageBreak/>
        <w:t>Skilled Workforce:</w:t>
      </w:r>
      <w:r w:rsidRPr="009A33B9">
        <w:rPr>
          <w:lang w:val="en-IN"/>
        </w:rPr>
        <w:t xml:space="preserve"> A shortage of designers and contractors specifically trained in universal design principles and accessible construction techniques can hinder effective implementation. Architectural and interior design education needs to more robustly integrate these concepts into core curricula.   </w:t>
      </w:r>
    </w:p>
    <w:p w14:paraId="3833E6D2" w14:textId="77777777" w:rsidR="009A33B9" w:rsidRPr="009A33B9" w:rsidRDefault="009A33B9" w:rsidP="009A33B9">
      <w:pPr>
        <w:pStyle w:val="BodyText"/>
        <w:numPr>
          <w:ilvl w:val="0"/>
          <w:numId w:val="16"/>
        </w:numPr>
        <w:spacing w:line="276" w:lineRule="auto"/>
        <w:ind w:right="352"/>
        <w:rPr>
          <w:lang w:val="en-IN"/>
        </w:rPr>
      </w:pPr>
      <w:r w:rsidRPr="009A33B9">
        <w:rPr>
          <w:b/>
          <w:lang w:val="en-IN"/>
        </w:rPr>
        <w:t>Cultural Nuance vs. Standardization:</w:t>
      </w:r>
      <w:r w:rsidRPr="009A33B9">
        <w:rPr>
          <w:lang w:val="en-IN"/>
        </w:rPr>
        <w:t xml:space="preserve"> Balancing the need for standardized accessibility guidelines with the vast cultural diversity and regional specificities of India can be complex. What is practical or culturally appropriate in one region may not be in another.</w:t>
      </w:r>
    </w:p>
    <w:p w14:paraId="3A2AC9E0" w14:textId="77777777" w:rsidR="009A33B9" w:rsidRPr="009A33B9" w:rsidRDefault="009A33B9" w:rsidP="009A33B9">
      <w:pPr>
        <w:pStyle w:val="BodyText"/>
        <w:spacing w:line="276" w:lineRule="auto"/>
        <w:ind w:left="360" w:right="352"/>
        <w:rPr>
          <w:b/>
          <w:lang w:val="en-IN"/>
        </w:rPr>
      </w:pPr>
      <w:r w:rsidRPr="009A33B9">
        <w:rPr>
          <w:b/>
          <w:lang w:val="en-IN"/>
        </w:rPr>
        <w:t>C. Future Research Directions</w:t>
      </w:r>
    </w:p>
    <w:p w14:paraId="168F6A13" w14:textId="77777777" w:rsidR="009A33B9" w:rsidRPr="009A33B9" w:rsidRDefault="009A33B9" w:rsidP="009A33B9">
      <w:pPr>
        <w:pStyle w:val="BodyText"/>
        <w:spacing w:line="276" w:lineRule="auto"/>
        <w:ind w:left="360" w:right="352"/>
        <w:rPr>
          <w:lang w:val="en-IN"/>
        </w:rPr>
      </w:pPr>
      <w:r w:rsidRPr="009A33B9">
        <w:rPr>
          <w:lang w:val="en-IN"/>
        </w:rPr>
        <w:t>To further advance the integration of universal and practical design in Indian interiors, several avenues for future research are identified:</w:t>
      </w:r>
    </w:p>
    <w:p w14:paraId="16E50A43" w14:textId="77777777" w:rsidR="009A33B9" w:rsidRPr="009A33B9" w:rsidRDefault="009A33B9" w:rsidP="009A33B9">
      <w:pPr>
        <w:pStyle w:val="BodyText"/>
        <w:numPr>
          <w:ilvl w:val="0"/>
          <w:numId w:val="17"/>
        </w:numPr>
        <w:spacing w:line="276" w:lineRule="auto"/>
        <w:ind w:right="352"/>
        <w:rPr>
          <w:lang w:val="en-IN"/>
        </w:rPr>
      </w:pPr>
      <w:r w:rsidRPr="009A33B9">
        <w:rPr>
          <w:b/>
          <w:lang w:val="en-IN"/>
        </w:rPr>
        <w:t>Longitudinal Impact Studies:</w:t>
      </w:r>
      <w:r w:rsidRPr="009A33B9">
        <w:rPr>
          <w:lang w:val="en-IN"/>
        </w:rPr>
        <w:t xml:space="preserve"> Conduct long-term studies to assess the actual impact of universally designed spaces on the quality of life, independence, and social participation of diverse user groups in India. This would provide empirical evidence for the benefits beyond initial implementation.</w:t>
      </w:r>
    </w:p>
    <w:p w14:paraId="6BC75805" w14:textId="77777777" w:rsidR="009A33B9" w:rsidRPr="009A33B9" w:rsidRDefault="009A33B9" w:rsidP="009A33B9">
      <w:pPr>
        <w:pStyle w:val="BodyText"/>
        <w:numPr>
          <w:ilvl w:val="0"/>
          <w:numId w:val="17"/>
        </w:numPr>
        <w:spacing w:line="276" w:lineRule="auto"/>
        <w:ind w:right="352"/>
        <w:rPr>
          <w:lang w:val="en-IN"/>
        </w:rPr>
      </w:pPr>
      <w:r w:rsidRPr="009A33B9">
        <w:rPr>
          <w:b/>
          <w:lang w:val="en-IN"/>
        </w:rPr>
        <w:t>Cost-Benefit Analysis:</w:t>
      </w:r>
      <w:r w:rsidRPr="009A33B9">
        <w:rPr>
          <w:lang w:val="en-IN"/>
        </w:rPr>
        <w:t xml:space="preserve"> Develop detailed cost-benefit analyses for integrating universal design from the outset versus retrofitting, specifically tailored to various economic segments (e.g., affordable, middle-class, luxury housing) in India. This can help overcome the perception of high cost.   </w:t>
      </w:r>
    </w:p>
    <w:p w14:paraId="5988B40C" w14:textId="77777777" w:rsidR="009A33B9" w:rsidRPr="009A33B9" w:rsidRDefault="009A33B9" w:rsidP="009A33B9">
      <w:pPr>
        <w:pStyle w:val="BodyText"/>
        <w:numPr>
          <w:ilvl w:val="0"/>
          <w:numId w:val="17"/>
        </w:numPr>
        <w:spacing w:line="276" w:lineRule="auto"/>
        <w:ind w:right="352"/>
        <w:rPr>
          <w:lang w:val="en-IN"/>
        </w:rPr>
      </w:pPr>
      <w:r w:rsidRPr="009A33B9">
        <w:rPr>
          <w:b/>
          <w:lang w:val="en-IN"/>
        </w:rPr>
        <w:t>User-Centric Participatory Design:</w:t>
      </w:r>
      <w:r w:rsidRPr="009A33B9">
        <w:rPr>
          <w:lang w:val="en-IN"/>
        </w:rPr>
        <w:t xml:space="preserve"> Explore and document participatory design approaches that actively involve diverse user groups (e.g., elderly, persons with disabilities, children) in the design process, ensuring that solutions are truly human-</w:t>
      </w:r>
      <w:proofErr w:type="spellStart"/>
      <w:r w:rsidRPr="009A33B9">
        <w:rPr>
          <w:lang w:val="en-IN"/>
        </w:rPr>
        <w:t>centered</w:t>
      </w:r>
      <w:proofErr w:type="spellEnd"/>
      <w:r w:rsidRPr="009A33B9">
        <w:rPr>
          <w:lang w:val="en-IN"/>
        </w:rPr>
        <w:t xml:space="preserve"> and meet real-world needs.</w:t>
      </w:r>
    </w:p>
    <w:p w14:paraId="6C70107D" w14:textId="77777777" w:rsidR="009A33B9" w:rsidRPr="009A33B9" w:rsidRDefault="009A33B9" w:rsidP="009A33B9">
      <w:pPr>
        <w:pStyle w:val="BodyText"/>
        <w:numPr>
          <w:ilvl w:val="0"/>
          <w:numId w:val="17"/>
        </w:numPr>
        <w:spacing w:line="276" w:lineRule="auto"/>
        <w:ind w:right="352"/>
        <w:rPr>
          <w:lang w:val="en-IN"/>
        </w:rPr>
      </w:pPr>
      <w:r w:rsidRPr="009A33B9">
        <w:rPr>
          <w:b/>
          <w:lang w:val="en-IN"/>
        </w:rPr>
        <w:t>Technological Integration:</w:t>
      </w:r>
      <w:r w:rsidRPr="009A33B9">
        <w:rPr>
          <w:lang w:val="en-IN"/>
        </w:rPr>
        <w:t xml:space="preserve"> Investigate the role of smart home technologies, IoT devices, and assistive technologies in enhancing universal accessibility and functionality in Indian homes, considering their affordability and ease of use in the local context.</w:t>
      </w:r>
    </w:p>
    <w:p w14:paraId="22358D57" w14:textId="77777777" w:rsidR="009A33B9" w:rsidRPr="009A33B9" w:rsidRDefault="009A33B9" w:rsidP="009A33B9">
      <w:pPr>
        <w:pStyle w:val="BodyText"/>
        <w:numPr>
          <w:ilvl w:val="0"/>
          <w:numId w:val="17"/>
        </w:numPr>
        <w:spacing w:line="276" w:lineRule="auto"/>
        <w:ind w:right="352"/>
        <w:rPr>
          <w:lang w:val="en-IN"/>
        </w:rPr>
      </w:pPr>
      <w:r w:rsidRPr="009A33B9">
        <w:rPr>
          <w:b/>
          <w:lang w:val="en-IN"/>
        </w:rPr>
        <w:t>Policy and Enforcement Effectiveness:</w:t>
      </w:r>
      <w:r w:rsidRPr="009A33B9">
        <w:rPr>
          <w:lang w:val="en-IN"/>
        </w:rPr>
        <w:t xml:space="preserve"> Research the effectiveness of existing government guidelines and </w:t>
      </w:r>
      <w:proofErr w:type="gramStart"/>
      <w:r w:rsidRPr="009A33B9">
        <w:rPr>
          <w:lang w:val="en-IN"/>
        </w:rPr>
        <w:t>policies ,</w:t>
      </w:r>
      <w:proofErr w:type="gramEnd"/>
      <w:r w:rsidRPr="009A33B9">
        <w:rPr>
          <w:lang w:val="en-IN"/>
        </w:rPr>
        <w:t xml:space="preserve"> identifying barriers to enforcement and proposing strategies for more robust implementation and compliance.   </w:t>
      </w:r>
    </w:p>
    <w:p w14:paraId="7B7BF4E1" w14:textId="77777777" w:rsidR="009A33B9" w:rsidRPr="009A33B9" w:rsidRDefault="009A33B9" w:rsidP="009A33B9">
      <w:pPr>
        <w:pStyle w:val="BodyText"/>
        <w:numPr>
          <w:ilvl w:val="0"/>
          <w:numId w:val="17"/>
        </w:numPr>
        <w:spacing w:line="276" w:lineRule="auto"/>
        <w:ind w:right="352"/>
        <w:rPr>
          <w:lang w:val="en-IN"/>
        </w:rPr>
      </w:pPr>
      <w:r w:rsidRPr="009A33B9">
        <w:rPr>
          <w:b/>
          <w:lang w:val="en-IN"/>
        </w:rPr>
        <w:t>Cultural Adaptations and Regional Variations:</w:t>
      </w:r>
      <w:r w:rsidRPr="009A33B9">
        <w:rPr>
          <w:lang w:val="en-IN"/>
        </w:rPr>
        <w:t xml:space="preserve"> Conduct in-depth studies on how universal design principles can be further adapted and localized to specific regional cultures, climates, and traditional building practices across India, ensuring cultural relevance and acceptance.</w:t>
      </w:r>
    </w:p>
    <w:p w14:paraId="5D6E575E" w14:textId="77777777" w:rsidR="009A33B9" w:rsidRPr="009A33B9" w:rsidRDefault="009A33B9" w:rsidP="009A33B9">
      <w:pPr>
        <w:pStyle w:val="BodyText"/>
        <w:numPr>
          <w:ilvl w:val="0"/>
          <w:numId w:val="17"/>
        </w:numPr>
        <w:spacing w:line="276" w:lineRule="auto"/>
        <w:ind w:right="352"/>
        <w:rPr>
          <w:lang w:val="en-IN"/>
        </w:rPr>
      </w:pPr>
      <w:r w:rsidRPr="009A33B9">
        <w:rPr>
          <w:b/>
          <w:lang w:val="en-IN"/>
        </w:rPr>
        <w:t>Educational Curriculum Development:</w:t>
      </w:r>
      <w:r w:rsidRPr="009A33B9">
        <w:rPr>
          <w:lang w:val="en-IN"/>
        </w:rPr>
        <w:t xml:space="preserve"> Research the most effective pedagogical </w:t>
      </w:r>
      <w:r w:rsidRPr="009A33B9">
        <w:rPr>
          <w:lang w:val="en-IN"/>
        </w:rPr>
        <w:lastRenderedPageBreak/>
        <w:t xml:space="preserve">approaches for integrating universal design into architectural and interior design education in India, including the development of case studies, practical exercises, and design competitions.   </w:t>
      </w:r>
    </w:p>
    <w:p w14:paraId="6D1AA642" w14:textId="77777777" w:rsidR="009A33B9" w:rsidRPr="009A33B9" w:rsidRDefault="009A33B9" w:rsidP="009A33B9">
      <w:pPr>
        <w:pStyle w:val="BodyText"/>
        <w:spacing w:line="276" w:lineRule="auto"/>
        <w:ind w:left="360" w:right="352"/>
        <w:rPr>
          <w:lang w:val="en-IN"/>
        </w:rPr>
      </w:pPr>
      <w:r w:rsidRPr="009A33B9">
        <w:rPr>
          <w:lang w:val="en-IN"/>
        </w:rPr>
        <w:t>By addressing these research gaps, the field can move towards a more evidence-based, culturally sensitive, and economically viable approach to universal design in India, ultimately shaping a more inclusive and functional built environment for all.</w:t>
      </w:r>
    </w:p>
    <w:p w14:paraId="32692E82" w14:textId="77777777" w:rsidR="009A33B9" w:rsidRPr="009A33B9" w:rsidRDefault="009A33B9" w:rsidP="009A33B9">
      <w:pPr>
        <w:pStyle w:val="BodyText"/>
        <w:spacing w:line="276" w:lineRule="auto"/>
        <w:ind w:left="360" w:right="352"/>
        <w:rPr>
          <w:b/>
          <w:lang w:val="en-IN"/>
        </w:rPr>
      </w:pPr>
      <w:r w:rsidRPr="009A33B9">
        <w:rPr>
          <w:b/>
          <w:lang w:val="en-IN"/>
        </w:rPr>
        <w:t>VI. Conclusion</w:t>
      </w:r>
    </w:p>
    <w:p w14:paraId="082A06E0" w14:textId="77777777" w:rsidR="009A33B9" w:rsidRPr="009A33B9" w:rsidRDefault="009A33B9" w:rsidP="009A33B9">
      <w:pPr>
        <w:pStyle w:val="BodyText"/>
        <w:spacing w:line="276" w:lineRule="auto"/>
        <w:ind w:left="360" w:right="352"/>
        <w:rPr>
          <w:lang w:val="en-IN"/>
        </w:rPr>
      </w:pPr>
      <w:r w:rsidRPr="009A33B9">
        <w:rPr>
          <w:lang w:val="en-IN"/>
        </w:rPr>
        <w:t xml:space="preserve">The journey towards creating truly inclusive and functional interior spaces in India is a multifaceted </w:t>
      </w:r>
      <w:proofErr w:type="spellStart"/>
      <w:r w:rsidRPr="009A33B9">
        <w:rPr>
          <w:lang w:val="en-IN"/>
        </w:rPr>
        <w:t>endeavor</w:t>
      </w:r>
      <w:proofErr w:type="spellEnd"/>
      <w:r w:rsidRPr="009A33B9">
        <w:rPr>
          <w:lang w:val="en-IN"/>
        </w:rPr>
        <w:t xml:space="preserve"> that requires a deliberate convergence of traditional wisdom, modern practicality, and universal design principles. This article has underscored the critical importance of moving beyond conventional design approaches to embrace a holistic framework that prioritizes accessibility and usability for all, regardless of age, ability, or background.</w:t>
      </w:r>
    </w:p>
    <w:p w14:paraId="4F566417" w14:textId="77777777" w:rsidR="009A33B9" w:rsidRPr="009A33B9" w:rsidRDefault="009A33B9" w:rsidP="009A33B9">
      <w:pPr>
        <w:pStyle w:val="BodyText"/>
        <w:spacing w:line="276" w:lineRule="auto"/>
        <w:ind w:left="360" w:right="352"/>
        <w:rPr>
          <w:lang w:val="en-IN"/>
        </w:rPr>
      </w:pPr>
      <w:r w:rsidRPr="009A33B9">
        <w:rPr>
          <w:lang w:val="en-IN"/>
        </w:rPr>
        <w:t>By synthesizing insights from existing literature and national guidelines, we have outlined key strategies for achieving this harmony: from ensuring equitable and flexible space utilization to implementing accessible circulation, thoughtful fixture placement, and culturally sensitive ergonomic solutions. The emphasis on durable, affordable, and easy-to-maintain materials, coupled with clear perceptible information and safety features, further grounds these principles in the practical realities of the Indian context.</w:t>
      </w:r>
    </w:p>
    <w:p w14:paraId="404AA058" w14:textId="77777777" w:rsidR="009A33B9" w:rsidRPr="009A33B9" w:rsidRDefault="009A33B9" w:rsidP="009A33B9">
      <w:pPr>
        <w:pStyle w:val="BodyText"/>
        <w:spacing w:line="276" w:lineRule="auto"/>
        <w:ind w:left="360" w:right="352"/>
        <w:rPr>
          <w:lang w:val="en-IN"/>
        </w:rPr>
      </w:pPr>
      <w:r w:rsidRPr="009A33B9">
        <w:rPr>
          <w:lang w:val="en-IN"/>
        </w:rPr>
        <w:t>While challenges such as limited awareness, enforcement gaps, and cost perceptions persist, the growing recognition of universal design as an intrinsic value, rather than an optional add-on, signals a promising shift. The future of Indian interior design lies in fostering a collaborative ecosystem where designers, policymakers, and educators work in concert to champion inclusive practices. By investing in research that addresses current limitations and explores innovative solutions, India can pave the way for built environments that are not only aesthetically rich and culturally resonant but also inherently equitable, comfortable, and empowering for every individual. This commitment to universal design is not merely about compliance; it is about building a more compassionate, resilient, and truly accessible India.</w:t>
      </w:r>
    </w:p>
    <w:p w14:paraId="09F62F95" w14:textId="77777777" w:rsidR="009A33B9" w:rsidRPr="009A33B9" w:rsidRDefault="009A33B9" w:rsidP="009A33B9">
      <w:pPr>
        <w:pStyle w:val="BodyText"/>
        <w:spacing w:line="276" w:lineRule="auto"/>
        <w:ind w:left="360" w:right="352"/>
        <w:rPr>
          <w:b/>
          <w:lang w:val="en-IN"/>
        </w:rPr>
      </w:pPr>
      <w:r w:rsidRPr="009A33B9">
        <w:rPr>
          <w:b/>
          <w:lang w:val="en-IN"/>
        </w:rPr>
        <w:t>References</w:t>
      </w:r>
    </w:p>
    <w:p w14:paraId="448C11EA" w14:textId="77777777" w:rsidR="009A33B9" w:rsidRPr="009A33B9" w:rsidRDefault="009A33B9" w:rsidP="009A33B9">
      <w:pPr>
        <w:pStyle w:val="BodyText"/>
        <w:numPr>
          <w:ilvl w:val="0"/>
          <w:numId w:val="19"/>
        </w:numPr>
        <w:spacing w:line="276" w:lineRule="auto"/>
        <w:ind w:right="352"/>
        <w:rPr>
          <w:lang w:val="en-IN"/>
        </w:rPr>
      </w:pPr>
      <w:r w:rsidRPr="009A33B9">
        <w:rPr>
          <w:lang w:val="en-IN"/>
        </w:rPr>
        <w:t>Khare R, Khare A. Design competition as a pedagogical tool to teach concepts of universal design in India. In Proceedings of the human factors and ergonomics society annual meeting. Sage CA: Los Angeles, CA: SAGE Publications. 2013 Sep; 57(1): 511–515.</w:t>
      </w:r>
    </w:p>
    <w:p w14:paraId="4C980CFB" w14:textId="77777777" w:rsidR="009A33B9" w:rsidRPr="009A33B9" w:rsidRDefault="009A33B9" w:rsidP="009A33B9">
      <w:pPr>
        <w:pStyle w:val="BodyText"/>
        <w:numPr>
          <w:ilvl w:val="0"/>
          <w:numId w:val="19"/>
        </w:numPr>
        <w:spacing w:line="276" w:lineRule="auto"/>
        <w:ind w:right="352"/>
        <w:rPr>
          <w:lang w:val="en-IN"/>
        </w:rPr>
      </w:pPr>
      <w:r w:rsidRPr="009A33B9">
        <w:rPr>
          <w:lang w:val="en-IN"/>
        </w:rPr>
        <w:t>Gupta A, Kapse S. Universal Design in Indian Context: Case Studies and Best Practices. Journal of Interior Design and Built Environment. 2021; 12(3): 45–56.</w:t>
      </w:r>
    </w:p>
    <w:p w14:paraId="0036E443" w14:textId="77777777" w:rsidR="009A33B9" w:rsidRPr="009A33B9" w:rsidRDefault="009A33B9" w:rsidP="009A33B9">
      <w:pPr>
        <w:pStyle w:val="BodyText"/>
        <w:numPr>
          <w:ilvl w:val="0"/>
          <w:numId w:val="19"/>
        </w:numPr>
        <w:spacing w:line="276" w:lineRule="auto"/>
        <w:ind w:right="352"/>
        <w:rPr>
          <w:lang w:val="en-IN"/>
        </w:rPr>
      </w:pPr>
      <w:r w:rsidRPr="009A33B9">
        <w:rPr>
          <w:lang w:val="en-IN"/>
        </w:rPr>
        <w:lastRenderedPageBreak/>
        <w:t>Khosla R, Shukla A. Inclusive Design Strategies for Urban Indian Homes. Design Research India Journal. 2019; 7(1): 30–42.</w:t>
      </w:r>
    </w:p>
    <w:p w14:paraId="54DF811B" w14:textId="77777777" w:rsidR="009A33B9" w:rsidRPr="009A33B9" w:rsidRDefault="009A33B9" w:rsidP="009A33B9">
      <w:pPr>
        <w:pStyle w:val="BodyText"/>
        <w:numPr>
          <w:ilvl w:val="0"/>
          <w:numId w:val="19"/>
        </w:numPr>
        <w:spacing w:line="276" w:lineRule="auto"/>
        <w:ind w:right="352"/>
        <w:rPr>
          <w:lang w:val="en-IN"/>
        </w:rPr>
      </w:pPr>
      <w:r w:rsidRPr="009A33B9">
        <w:rPr>
          <w:lang w:val="en-IN"/>
        </w:rPr>
        <w:t>Ministry of Social Justice and Empowerment. Harmonized Guidelines and Standards for Universal Accessibility in India. India: Government of India; 2020.</w:t>
      </w:r>
    </w:p>
    <w:p w14:paraId="1D68CD71" w14:textId="77777777" w:rsidR="009A33B9" w:rsidRPr="009A33B9" w:rsidRDefault="009A33B9" w:rsidP="009A33B9">
      <w:pPr>
        <w:pStyle w:val="BodyText"/>
        <w:numPr>
          <w:ilvl w:val="0"/>
          <w:numId w:val="19"/>
        </w:numPr>
        <w:spacing w:line="276" w:lineRule="auto"/>
        <w:ind w:right="352"/>
        <w:rPr>
          <w:lang w:val="en-IN"/>
        </w:rPr>
      </w:pPr>
      <w:r w:rsidRPr="009A33B9">
        <w:rPr>
          <w:lang w:val="en-IN"/>
        </w:rPr>
        <w:t>Singh M, Verma P. Designing for All: Accessibility in Indian Homes. International Journal of Housing and Interior Design. 2020; 9(2): 65–78.</w:t>
      </w:r>
    </w:p>
    <w:p w14:paraId="589E27BD" w14:textId="77777777" w:rsidR="009A33B9" w:rsidRPr="009A33B9" w:rsidRDefault="009A33B9" w:rsidP="009A33B9">
      <w:pPr>
        <w:pStyle w:val="BodyText"/>
        <w:numPr>
          <w:ilvl w:val="0"/>
          <w:numId w:val="19"/>
        </w:numPr>
        <w:spacing w:line="276" w:lineRule="auto"/>
        <w:ind w:right="352"/>
        <w:rPr>
          <w:lang w:val="en-IN"/>
        </w:rPr>
      </w:pPr>
      <w:r w:rsidRPr="009A33B9">
        <w:rPr>
          <w:lang w:val="en-IN"/>
        </w:rPr>
        <w:t>Desai A. Indian Interior Design: A Tradition of Innovation. New Delhi, India: Roli Books; 2018.</w:t>
      </w:r>
    </w:p>
    <w:p w14:paraId="466766A2" w14:textId="77777777" w:rsidR="009A33B9" w:rsidRPr="009A33B9" w:rsidRDefault="009A33B9" w:rsidP="009A33B9">
      <w:pPr>
        <w:pStyle w:val="BodyText"/>
        <w:numPr>
          <w:ilvl w:val="0"/>
          <w:numId w:val="19"/>
        </w:numPr>
        <w:spacing w:line="276" w:lineRule="auto"/>
        <w:ind w:right="352"/>
        <w:rPr>
          <w:lang w:val="en-IN"/>
        </w:rPr>
      </w:pPr>
      <w:r w:rsidRPr="009A33B9">
        <w:rPr>
          <w:lang w:val="en-IN"/>
        </w:rPr>
        <w:t>Sharma R, Prasad N. Universal Design in Heritage Spaces: An Indian Perspective. Journal of Built Environment Studies (</w:t>
      </w:r>
      <w:proofErr w:type="spellStart"/>
      <w:r w:rsidRPr="009A33B9">
        <w:rPr>
          <w:lang w:val="en-IN"/>
        </w:rPr>
        <w:t>BESt</w:t>
      </w:r>
      <w:proofErr w:type="spellEnd"/>
      <w:r w:rsidRPr="009A33B9">
        <w:rPr>
          <w:lang w:val="en-IN"/>
        </w:rPr>
        <w:t>). 2021; 15(2): 105–115.</w:t>
      </w:r>
    </w:p>
    <w:p w14:paraId="07D9410D" w14:textId="77777777" w:rsidR="009A33B9" w:rsidRPr="009A33B9" w:rsidRDefault="009A33B9" w:rsidP="009A33B9">
      <w:pPr>
        <w:pStyle w:val="BodyText"/>
        <w:numPr>
          <w:ilvl w:val="0"/>
          <w:numId w:val="19"/>
        </w:numPr>
        <w:spacing w:line="276" w:lineRule="auto"/>
        <w:ind w:right="352"/>
        <w:rPr>
          <w:lang w:val="en-IN"/>
        </w:rPr>
      </w:pPr>
      <w:r w:rsidRPr="009A33B9">
        <w:rPr>
          <w:lang w:val="en-IN"/>
        </w:rPr>
        <w:t>Chawla P. Ergonomics in Interior Design: A Study of Indian Urban Homes. Indian Journal of Applied Research in Design. 2022; 4(3): 90–100.</w:t>
      </w:r>
    </w:p>
    <w:p w14:paraId="34A14E4A" w14:textId="77777777" w:rsidR="009A33B9" w:rsidRPr="009A33B9" w:rsidRDefault="009A33B9" w:rsidP="009A33B9">
      <w:pPr>
        <w:pStyle w:val="BodyText"/>
        <w:numPr>
          <w:ilvl w:val="0"/>
          <w:numId w:val="19"/>
        </w:numPr>
        <w:spacing w:line="276" w:lineRule="auto"/>
        <w:ind w:right="352"/>
        <w:rPr>
          <w:lang w:val="en-IN"/>
        </w:rPr>
      </w:pPr>
      <w:r w:rsidRPr="009A33B9">
        <w:rPr>
          <w:lang w:val="en-IN"/>
        </w:rPr>
        <w:t>Joshi R, Mehta A. Affordable and Accessible Interiors for Indian Middle-Class Homes. Journal of Interior Design Research. 2023; 11(1): 25–39.</w:t>
      </w:r>
    </w:p>
    <w:p w14:paraId="2B453A0F" w14:textId="77777777" w:rsidR="009A33B9" w:rsidRPr="009A33B9" w:rsidRDefault="009A33B9" w:rsidP="009A33B9">
      <w:pPr>
        <w:pStyle w:val="BodyText"/>
        <w:numPr>
          <w:ilvl w:val="0"/>
          <w:numId w:val="19"/>
        </w:numPr>
        <w:spacing w:line="276" w:lineRule="auto"/>
        <w:ind w:right="352"/>
        <w:rPr>
          <w:lang w:val="en-IN"/>
        </w:rPr>
      </w:pPr>
      <w:r w:rsidRPr="009A33B9">
        <w:rPr>
          <w:lang w:val="en-IN"/>
        </w:rPr>
        <w:t>Rana S, Patel K. Design for Diversity: Universal Design in Indian Educational Institutions. Architectural Design Research Journal. 2020; 14(3): 120–135.</w:t>
      </w:r>
    </w:p>
    <w:p w14:paraId="19D12EBD" w14:textId="77777777" w:rsidR="009A33B9" w:rsidRPr="009A33B9" w:rsidRDefault="009A33B9" w:rsidP="009A33B9">
      <w:pPr>
        <w:pStyle w:val="BodyText"/>
        <w:numPr>
          <w:ilvl w:val="0"/>
          <w:numId w:val="19"/>
        </w:numPr>
        <w:spacing w:line="276" w:lineRule="auto"/>
        <w:ind w:right="352"/>
        <w:rPr>
          <w:lang w:val="en-IN"/>
        </w:rPr>
      </w:pPr>
      <w:r w:rsidRPr="009A33B9">
        <w:rPr>
          <w:lang w:val="en-IN"/>
        </w:rPr>
        <w:t>Aggarwal N. Barrier-Free Design for Indian Residences. Journal of Architecture and Interior Design Studies. 2019; 8(2): 45–58.</w:t>
      </w:r>
    </w:p>
    <w:p w14:paraId="08FAC19C" w14:textId="77777777" w:rsidR="009A33B9" w:rsidRPr="009A33B9" w:rsidRDefault="009A33B9" w:rsidP="009A33B9">
      <w:pPr>
        <w:pStyle w:val="BodyText"/>
        <w:numPr>
          <w:ilvl w:val="0"/>
          <w:numId w:val="19"/>
        </w:numPr>
        <w:spacing w:line="276" w:lineRule="auto"/>
        <w:ind w:right="352"/>
        <w:rPr>
          <w:lang w:val="en-IN"/>
        </w:rPr>
      </w:pPr>
      <w:r w:rsidRPr="009A33B9">
        <w:rPr>
          <w:lang w:val="en-IN"/>
        </w:rPr>
        <w:t>Bhargava R, Iyer S. Adaptive Reuse of Spaces with Universal Design Principles in India. International Journal of Sustainable Design (</w:t>
      </w:r>
      <w:proofErr w:type="spellStart"/>
      <w:r w:rsidRPr="009A33B9">
        <w:rPr>
          <w:lang w:val="en-IN"/>
        </w:rPr>
        <w:t>IJSDes</w:t>
      </w:r>
      <w:proofErr w:type="spellEnd"/>
      <w:r w:rsidRPr="009A33B9">
        <w:rPr>
          <w:lang w:val="en-IN"/>
        </w:rPr>
        <w:t>). 2021; 10(2): 135–149.</w:t>
      </w:r>
    </w:p>
    <w:p w14:paraId="16E232F3" w14:textId="77777777" w:rsidR="009A33B9" w:rsidRPr="009A33B9" w:rsidRDefault="009A33B9" w:rsidP="009A33B9">
      <w:pPr>
        <w:pStyle w:val="BodyText"/>
        <w:numPr>
          <w:ilvl w:val="0"/>
          <w:numId w:val="19"/>
        </w:numPr>
        <w:spacing w:line="276" w:lineRule="auto"/>
        <w:ind w:right="352"/>
        <w:rPr>
          <w:lang w:val="en-IN"/>
        </w:rPr>
      </w:pPr>
      <w:r w:rsidRPr="009A33B9">
        <w:rPr>
          <w:lang w:val="en-IN"/>
        </w:rPr>
        <w:t>Mehta D, Rajan P. Integrating Accessibility in Luxury Apartments: Indian Case Studies. Journal of Interior Design and Luxury Studies. 2019; 7(3): 120–135.</w:t>
      </w:r>
    </w:p>
    <w:p w14:paraId="7EC94D5F" w14:textId="77777777" w:rsidR="009A33B9" w:rsidRPr="009A33B9" w:rsidRDefault="009A33B9" w:rsidP="009A33B9">
      <w:pPr>
        <w:pStyle w:val="BodyText"/>
        <w:spacing w:line="276" w:lineRule="auto"/>
        <w:ind w:left="360" w:right="352"/>
        <w:rPr>
          <w:lang w:val="en-IN"/>
        </w:rPr>
      </w:pPr>
    </w:p>
    <w:p w14:paraId="0BAA1F17" w14:textId="77777777" w:rsidR="009A33B9" w:rsidRPr="009A33B9" w:rsidRDefault="009A33B9" w:rsidP="009A33B9">
      <w:pPr>
        <w:pStyle w:val="BodyText"/>
        <w:spacing w:line="276" w:lineRule="auto"/>
        <w:ind w:left="360" w:right="352"/>
        <w:rPr>
          <w:lang w:val="en-IN"/>
        </w:rPr>
      </w:pPr>
    </w:p>
    <w:p w14:paraId="1814E8F8" w14:textId="18776649" w:rsidR="002A22FA" w:rsidRDefault="002A22FA" w:rsidP="009A33B9">
      <w:pPr>
        <w:pStyle w:val="BodyText"/>
        <w:spacing w:before="0" w:line="276" w:lineRule="auto"/>
        <w:ind w:left="360" w:right="352"/>
      </w:pPr>
    </w:p>
    <w:sectPr w:rsidR="002A22FA" w:rsidSect="009A33B9">
      <w:headerReference w:type="default" r:id="rId7"/>
      <w:footerReference w:type="default" r:id="rId8"/>
      <w:type w:val="continuous"/>
      <w:pgSz w:w="12240" w:h="15840"/>
      <w:pgMar w:top="2320" w:right="1080" w:bottom="880" w:left="1080" w:header="52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AC55" w14:textId="77777777" w:rsidR="00DF5319" w:rsidRDefault="00DF5319">
      <w:r>
        <w:separator/>
      </w:r>
    </w:p>
  </w:endnote>
  <w:endnote w:type="continuationSeparator" w:id="0">
    <w:p w14:paraId="7D58C0D2" w14:textId="77777777" w:rsidR="00DF5319" w:rsidRDefault="00DF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3BA8" w14:textId="77777777" w:rsidR="002A22FA"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251660288" behindDoc="1" locked="0" layoutInCell="1" allowOverlap="1" wp14:anchorId="0ED86253" wp14:editId="1E40B996">
              <wp:simplePos x="0" y="0"/>
              <wp:positionH relativeFrom="page">
                <wp:posOffset>895985</wp:posOffset>
              </wp:positionH>
              <wp:positionV relativeFrom="page">
                <wp:posOffset>9445625</wp:posOffset>
              </wp:positionV>
              <wp:extent cx="598233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5" y="0"/>
                            </a:moveTo>
                            <a:lnTo>
                              <a:pt x="0" y="0"/>
                            </a:lnTo>
                            <a:lnTo>
                              <a:pt x="0" y="6094"/>
                            </a:lnTo>
                            <a:lnTo>
                              <a:pt x="5982335" y="6094"/>
                            </a:lnTo>
                            <a:lnTo>
                              <a:pt x="598233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D34FE22" id="Graphic 7" o:spid="_x0000_s1026" style="position:absolute;margin-left:70.55pt;margin-top:743.75pt;width:471.05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" path="m5982335,l,,,6094r5982335,l5982335,xe" fillcolor="#d9d9d9" stroked="f">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341C6225" wp14:editId="3FEDF730">
              <wp:simplePos x="0" y="0"/>
              <wp:positionH relativeFrom="page">
                <wp:posOffset>6127750</wp:posOffset>
              </wp:positionH>
              <wp:positionV relativeFrom="page">
                <wp:posOffset>9469628</wp:posOffset>
              </wp:positionV>
              <wp:extent cx="70739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65735"/>
                      </a:xfrm>
                      <a:prstGeom prst="rect">
                        <a:avLst/>
                      </a:prstGeom>
                    </wps:spPr>
                    <wps:txbx>
                      <w:txbxContent>
                        <w:p w14:paraId="0BA0629F" w14:textId="77777777" w:rsidR="002A22FA"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4"/>
                            </w:rPr>
                            <w:t xml:space="preserve"> </w:t>
                          </w:r>
                          <w:r>
                            <w:rPr>
                              <w:rFonts w:ascii="Calibri"/>
                            </w:rPr>
                            <w:t>|</w:t>
                          </w:r>
                          <w:r>
                            <w:rPr>
                              <w:rFonts w:ascii="Calibri"/>
                              <w:spacing w:val="-5"/>
                            </w:rPr>
                            <w:t xml:space="preserve"> </w:t>
                          </w:r>
                          <w:r>
                            <w:rPr>
                              <w:rFonts w:ascii="Calibri"/>
                              <w:color w:val="7D7D7D"/>
                            </w:rPr>
                            <w:t>P</w:t>
                          </w:r>
                          <w:r>
                            <w:rPr>
                              <w:rFonts w:ascii="Calibri"/>
                              <w:color w:val="7D7D7D"/>
                              <w:spacing w:val="13"/>
                            </w:rPr>
                            <w:t xml:space="preserve"> </w:t>
                          </w:r>
                          <w:r>
                            <w:rPr>
                              <w:rFonts w:ascii="Calibri"/>
                              <w:color w:val="7D7D7D"/>
                            </w:rPr>
                            <w:t>a</w:t>
                          </w:r>
                          <w:r>
                            <w:rPr>
                              <w:rFonts w:ascii="Calibri"/>
                              <w:color w:val="7D7D7D"/>
                              <w:spacing w:val="12"/>
                            </w:rPr>
                            <w:t xml:space="preserve"> </w:t>
                          </w:r>
                          <w:r>
                            <w:rPr>
                              <w:rFonts w:ascii="Calibri"/>
                              <w:color w:val="7D7D7D"/>
                            </w:rPr>
                            <w:t>g</w:t>
                          </w:r>
                          <w:r>
                            <w:rPr>
                              <w:rFonts w:ascii="Calibri"/>
                              <w:color w:val="7D7D7D"/>
                              <w:spacing w:val="7"/>
                            </w:rPr>
                            <w:t xml:space="preserve"> </w:t>
                          </w:r>
                          <w:r>
                            <w:rPr>
                              <w:rFonts w:ascii="Calibri"/>
                              <w:color w:val="7D7D7D"/>
                              <w:spacing w:val="-10"/>
                            </w:rPr>
                            <w:t>e</w:t>
                          </w:r>
                        </w:p>
                      </w:txbxContent>
                    </wps:txbx>
                    <wps:bodyPr wrap="square" lIns="0" tIns="0" rIns="0" bIns="0" rtlCol="0">
                      <a:noAutofit/>
                    </wps:bodyPr>
                  </wps:wsp>
                </a:graphicData>
              </a:graphic>
            </wp:anchor>
          </w:drawing>
        </mc:Choice>
        <mc:Fallback>
          <w:pict>
            <v:shapetype w14:anchorId="341C6225" id="_x0000_t202" coordsize="21600,21600" o:spt="202" path="m,l,21600r21600,l21600,xe">
              <v:stroke joinstyle="miter"/>
              <v:path gradientshapeok="t" o:connecttype="rect"/>
            </v:shapetype>
            <v:shape id="Textbox 8" o:spid="_x0000_s1028" type="#_x0000_t202" style="position:absolute;margin-left:482.5pt;margin-top:745.65pt;width:55.7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" filled="f" stroked="f">
              <v:textbox inset="0,0,0,0">
                <w:txbxContent>
                  <w:p w14:paraId="0BA0629F" w14:textId="77777777" w:rsidR="002A22FA"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4"/>
                      </w:rPr>
                      <w:t xml:space="preserve"> </w:t>
                    </w:r>
                    <w:r>
                      <w:rPr>
                        <w:rFonts w:ascii="Calibri"/>
                      </w:rPr>
                      <w:t>|</w:t>
                    </w:r>
                    <w:r>
                      <w:rPr>
                        <w:rFonts w:ascii="Calibri"/>
                        <w:spacing w:val="-5"/>
                      </w:rPr>
                      <w:t xml:space="preserve"> </w:t>
                    </w:r>
                    <w:r>
                      <w:rPr>
                        <w:rFonts w:ascii="Calibri"/>
                        <w:color w:val="7D7D7D"/>
                      </w:rPr>
                      <w:t>P</w:t>
                    </w:r>
                    <w:r>
                      <w:rPr>
                        <w:rFonts w:ascii="Calibri"/>
                        <w:color w:val="7D7D7D"/>
                        <w:spacing w:val="13"/>
                      </w:rPr>
                      <w:t xml:space="preserve"> </w:t>
                    </w:r>
                    <w:r>
                      <w:rPr>
                        <w:rFonts w:ascii="Calibri"/>
                        <w:color w:val="7D7D7D"/>
                      </w:rPr>
                      <w:t>a</w:t>
                    </w:r>
                    <w:r>
                      <w:rPr>
                        <w:rFonts w:ascii="Calibri"/>
                        <w:color w:val="7D7D7D"/>
                        <w:spacing w:val="12"/>
                      </w:rPr>
                      <w:t xml:space="preserve"> </w:t>
                    </w:r>
                    <w:r>
                      <w:rPr>
                        <w:rFonts w:ascii="Calibri"/>
                        <w:color w:val="7D7D7D"/>
                      </w:rPr>
                      <w:t>g</w:t>
                    </w:r>
                    <w:r>
                      <w:rPr>
                        <w:rFonts w:ascii="Calibri"/>
                        <w:color w:val="7D7D7D"/>
                        <w:spacing w:val="7"/>
                      </w:rPr>
                      <w:t xml:space="preserve"> </w:t>
                    </w:r>
                    <w:r>
                      <w:rPr>
                        <w:rFonts w:ascii="Calibri"/>
                        <w:color w:val="7D7D7D"/>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DBA9" w14:textId="77777777" w:rsidR="00DF5319" w:rsidRDefault="00DF5319">
      <w:r>
        <w:separator/>
      </w:r>
    </w:p>
  </w:footnote>
  <w:footnote w:type="continuationSeparator" w:id="0">
    <w:p w14:paraId="57796C39" w14:textId="77777777" w:rsidR="00DF5319" w:rsidRDefault="00DF5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8918" w14:textId="77777777" w:rsidR="002A22FA" w:rsidRDefault="00000000">
    <w:pPr>
      <w:pStyle w:val="BodyText"/>
      <w:spacing w:before="0" w:line="14" w:lineRule="auto"/>
      <w:ind w:left="0"/>
      <w:jc w:val="left"/>
      <w:rPr>
        <w:sz w:val="20"/>
      </w:rPr>
    </w:pPr>
    <w:r>
      <w:rPr>
        <w:noProof/>
        <w:sz w:val="20"/>
      </w:rPr>
      <mc:AlternateContent>
        <mc:Choice Requires="wpg">
          <w:drawing>
            <wp:anchor distT="0" distB="0" distL="0" distR="0" simplePos="0" relativeHeight="251654144" behindDoc="1" locked="0" layoutInCell="1" allowOverlap="1" wp14:anchorId="08B34C47" wp14:editId="6181F18C">
              <wp:simplePos x="0" y="0"/>
              <wp:positionH relativeFrom="page">
                <wp:posOffset>844550</wp:posOffset>
              </wp:positionH>
              <wp:positionV relativeFrom="page">
                <wp:posOffset>330200</wp:posOffset>
              </wp:positionV>
              <wp:extent cx="6311900" cy="11436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1900" cy="1143635"/>
                        <a:chOff x="0" y="0"/>
                        <a:chExt cx="6311900" cy="1143635"/>
                      </a:xfrm>
                    </wpg:grpSpPr>
                    <wps:wsp>
                      <wps:cNvPr id="2" name="Graphic 2"/>
                      <wps:cNvSpPr/>
                      <wps:spPr>
                        <a:xfrm>
                          <a:off x="1313433" y="2997"/>
                          <a:ext cx="4823460" cy="1082675"/>
                        </a:xfrm>
                        <a:custGeom>
                          <a:avLst/>
                          <a:gdLst/>
                          <a:ahLst/>
                          <a:cxnLst/>
                          <a:rect l="l" t="t" r="r" b="b"/>
                          <a:pathLst>
                            <a:path w="4823460" h="1082675">
                              <a:moveTo>
                                <a:pt x="4823460" y="0"/>
                              </a:moveTo>
                              <a:lnTo>
                                <a:pt x="0" y="0"/>
                              </a:lnTo>
                              <a:lnTo>
                                <a:pt x="0" y="1082344"/>
                              </a:lnTo>
                              <a:lnTo>
                                <a:pt x="4823460" y="1082344"/>
                              </a:lnTo>
                              <a:lnTo>
                                <a:pt x="4823460" y="0"/>
                              </a:lnTo>
                              <a:close/>
                            </a:path>
                          </a:pathLst>
                        </a:custGeom>
                        <a:solidFill>
                          <a:srgbClr val="DBE3EF"/>
                        </a:solidFill>
                      </wps:spPr>
                      <wps:bodyPr wrap="square" lIns="0" tIns="0" rIns="0" bIns="0" rtlCol="0">
                        <a:prstTxWarp prst="textNoShape">
                          <a:avLst/>
                        </a:prstTxWarp>
                        <a:noAutofit/>
                      </wps:bodyPr>
                    </wps:wsp>
                    <wps:wsp>
                      <wps:cNvPr id="3" name="Graphic 3"/>
                      <wps:cNvSpPr/>
                      <wps:spPr>
                        <a:xfrm>
                          <a:off x="0" y="0"/>
                          <a:ext cx="6311900" cy="1143635"/>
                        </a:xfrm>
                        <a:custGeom>
                          <a:avLst/>
                          <a:gdLst/>
                          <a:ahLst/>
                          <a:cxnLst/>
                          <a:rect l="l" t="t" r="r" b="b"/>
                          <a:pathLst>
                            <a:path w="6311900" h="1143635">
                              <a:moveTo>
                                <a:pt x="6311354" y="0"/>
                              </a:moveTo>
                              <a:lnTo>
                                <a:pt x="6139942" y="0"/>
                              </a:lnTo>
                              <a:lnTo>
                                <a:pt x="1316482" y="0"/>
                              </a:lnTo>
                              <a:lnTo>
                                <a:pt x="9334" y="0"/>
                              </a:lnTo>
                              <a:lnTo>
                                <a:pt x="9334" y="3048"/>
                              </a:lnTo>
                              <a:lnTo>
                                <a:pt x="1316482" y="3048"/>
                              </a:lnTo>
                              <a:lnTo>
                                <a:pt x="6139942" y="3048"/>
                              </a:lnTo>
                              <a:lnTo>
                                <a:pt x="6311354" y="3048"/>
                              </a:lnTo>
                              <a:lnTo>
                                <a:pt x="6311354" y="0"/>
                              </a:lnTo>
                              <a:close/>
                            </a:path>
                            <a:path w="6311900" h="1143635">
                              <a:moveTo>
                                <a:pt x="6311392" y="1088517"/>
                              </a:moveTo>
                              <a:lnTo>
                                <a:pt x="0" y="1088517"/>
                              </a:lnTo>
                              <a:lnTo>
                                <a:pt x="0" y="1143635"/>
                              </a:lnTo>
                              <a:lnTo>
                                <a:pt x="6311392" y="1143635"/>
                              </a:lnTo>
                              <a:lnTo>
                                <a:pt x="6311392" y="108851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79794" y="11861"/>
                          <a:ext cx="1203579" cy="1003630"/>
                        </a:xfrm>
                        <a:prstGeom prst="rect">
                          <a:avLst/>
                        </a:prstGeom>
                      </pic:spPr>
                    </pic:pic>
                  </wpg:wgp>
                </a:graphicData>
              </a:graphic>
            </wp:anchor>
          </w:drawing>
        </mc:Choice>
        <mc:Fallback>
          <w:pict>
            <v:group w14:anchorId="7E9EB5BE" id="Group 1" o:spid="_x0000_s1026" style="position:absolute;margin-left:66.5pt;margin-top:26pt;width:497pt;height:90.05pt;z-index:-251662336;mso-wrap-distance-left:0;mso-wrap-distance-right:0;mso-position-horizontal-relative:page;mso-position-vertical-relative:page" coordsize="63119,11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">
              <v:shape id="Graphic 2" o:spid="_x0000_s1027" style="position:absolute;left:13134;top:29;width:48234;height:10827;visibility:visible;mso-wrap-style:square;v-text-anchor:top" coordsize="4823460,108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" path="m4823460,l,,,1082344r4823460,l4823460,xe" fillcolor="#dbe3ef" stroked="f">
                <v:path arrowok="t"/>
              </v:shape>
              <v:shape id="Graphic 3" o:spid="_x0000_s1028" style="position:absolute;width:63119;height:11436;visibility:visible;mso-wrap-style:square;v-text-anchor:top" coordsize="6311900,114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" path="m6311354,l6139942,,1316482,,9334,r,3048l1316482,3048r4823460,l6311354,3048r,-3048xem6311392,1088517l,1088517r,55118l6311392,1143635r,-5511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797;top:118;width:12036;height:10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">
                <v:imagedata r:id="rId2" o:title=""/>
              </v:shape>
              <w10:wrap anchorx="page" anchory="page"/>
            </v:group>
          </w:pict>
        </mc:Fallback>
      </mc:AlternateContent>
    </w:r>
    <w:r>
      <w:rPr>
        <w:noProof/>
        <w:sz w:val="20"/>
      </w:rPr>
      <mc:AlternateContent>
        <mc:Choice Requires="wps">
          <w:drawing>
            <wp:anchor distT="0" distB="0" distL="0" distR="0" simplePos="0" relativeHeight="251656192" behindDoc="1" locked="0" layoutInCell="1" allowOverlap="1" wp14:anchorId="511C69B5" wp14:editId="4A1017D9">
              <wp:simplePos x="0" y="0"/>
              <wp:positionH relativeFrom="page">
                <wp:posOffset>3499230</wp:posOffset>
              </wp:positionH>
              <wp:positionV relativeFrom="page">
                <wp:posOffset>477647</wp:posOffset>
              </wp:positionV>
              <wp:extent cx="196342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52400"/>
                      </a:xfrm>
                      <a:prstGeom prst="rect">
                        <a:avLst/>
                      </a:prstGeom>
                    </wps:spPr>
                    <wps:txbx>
                      <w:txbxContent>
                        <w:p w14:paraId="2730CCCC" w14:textId="77777777" w:rsidR="002A22FA" w:rsidRDefault="00000000">
                          <w:pPr>
                            <w:spacing w:line="223" w:lineRule="exact"/>
                            <w:ind w:left="20"/>
                            <w:rPr>
                              <w:rFonts w:ascii="Calibri"/>
                              <w:b/>
                              <w:sz w:val="20"/>
                            </w:rPr>
                          </w:pPr>
                          <w:r>
                            <w:rPr>
                              <w:rFonts w:ascii="Calibri"/>
                              <w:b/>
                              <w:sz w:val="20"/>
                            </w:rPr>
                            <w:t>Available</w:t>
                          </w:r>
                          <w:r>
                            <w:rPr>
                              <w:rFonts w:ascii="Calibri"/>
                              <w:b/>
                              <w:spacing w:val="-11"/>
                              <w:sz w:val="20"/>
                            </w:rPr>
                            <w:t xml:space="preserve"> </w:t>
                          </w:r>
                          <w:r>
                            <w:rPr>
                              <w:rFonts w:ascii="Calibri"/>
                              <w:b/>
                              <w:sz w:val="20"/>
                            </w:rPr>
                            <w:t>online</w:t>
                          </w:r>
                          <w:r>
                            <w:rPr>
                              <w:rFonts w:ascii="Calibri"/>
                              <w:b/>
                              <w:spacing w:val="-10"/>
                              <w:sz w:val="20"/>
                            </w:rPr>
                            <w:t xml:space="preserve"> </w:t>
                          </w:r>
                          <w:r>
                            <w:rPr>
                              <w:rFonts w:ascii="Calibri"/>
                              <w:b/>
                              <w:sz w:val="20"/>
                            </w:rPr>
                            <w:t>at</w:t>
                          </w:r>
                          <w:r>
                            <w:rPr>
                              <w:rFonts w:ascii="Calibri"/>
                              <w:b/>
                              <w:spacing w:val="-7"/>
                              <w:sz w:val="20"/>
                            </w:rPr>
                            <w:t xml:space="preserve"> </w:t>
                          </w:r>
                          <w:hyperlink r:id="rId3">
                            <w:r>
                              <w:rPr>
                                <w:rFonts w:ascii="Calibri"/>
                                <w:b/>
                                <w:color w:val="0461C1"/>
                                <w:spacing w:val="-2"/>
                                <w:sz w:val="20"/>
                                <w:u w:val="single" w:color="0461C1"/>
                              </w:rPr>
                              <w:t>www.jomaar.com</w:t>
                            </w:r>
                          </w:hyperlink>
                        </w:p>
                      </w:txbxContent>
                    </wps:txbx>
                    <wps:bodyPr wrap="square" lIns="0" tIns="0" rIns="0" bIns="0" rtlCol="0">
                      <a:noAutofit/>
                    </wps:bodyPr>
                  </wps:wsp>
                </a:graphicData>
              </a:graphic>
            </wp:anchor>
          </w:drawing>
        </mc:Choice>
        <mc:Fallback>
          <w:pict>
            <v:shapetype w14:anchorId="511C69B5" id="_x0000_t202" coordsize="21600,21600" o:spt="202" path="m,l,21600r21600,l21600,xe">
              <v:stroke joinstyle="miter"/>
              <v:path gradientshapeok="t" o:connecttype="rect"/>
            </v:shapetype>
            <v:shape id="Textbox 5" o:spid="_x0000_s1026" type="#_x0000_t202" style="position:absolute;margin-left:275.55pt;margin-top:37.6pt;width:154.6pt;height:1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" filled="f" stroked="f">
              <v:textbox inset="0,0,0,0">
                <w:txbxContent>
                  <w:p w14:paraId="2730CCCC" w14:textId="77777777" w:rsidR="002A22FA" w:rsidRDefault="00000000">
                    <w:pPr>
                      <w:spacing w:line="223" w:lineRule="exact"/>
                      <w:ind w:left="20"/>
                      <w:rPr>
                        <w:rFonts w:ascii="Calibri"/>
                        <w:b/>
                        <w:sz w:val="20"/>
                      </w:rPr>
                    </w:pPr>
                    <w:r>
                      <w:rPr>
                        <w:rFonts w:ascii="Calibri"/>
                        <w:b/>
                        <w:sz w:val="20"/>
                      </w:rPr>
                      <w:t>Available</w:t>
                    </w:r>
                    <w:r>
                      <w:rPr>
                        <w:rFonts w:ascii="Calibri"/>
                        <w:b/>
                        <w:spacing w:val="-11"/>
                        <w:sz w:val="20"/>
                      </w:rPr>
                      <w:t xml:space="preserve"> </w:t>
                    </w:r>
                    <w:r>
                      <w:rPr>
                        <w:rFonts w:ascii="Calibri"/>
                        <w:b/>
                        <w:sz w:val="20"/>
                      </w:rPr>
                      <w:t>online</w:t>
                    </w:r>
                    <w:r>
                      <w:rPr>
                        <w:rFonts w:ascii="Calibri"/>
                        <w:b/>
                        <w:spacing w:val="-10"/>
                        <w:sz w:val="20"/>
                      </w:rPr>
                      <w:t xml:space="preserve"> </w:t>
                    </w:r>
                    <w:r>
                      <w:rPr>
                        <w:rFonts w:ascii="Calibri"/>
                        <w:b/>
                        <w:sz w:val="20"/>
                      </w:rPr>
                      <w:t>at</w:t>
                    </w:r>
                    <w:r>
                      <w:rPr>
                        <w:rFonts w:ascii="Calibri"/>
                        <w:b/>
                        <w:spacing w:val="-7"/>
                        <w:sz w:val="20"/>
                      </w:rPr>
                      <w:t xml:space="preserve"> </w:t>
                    </w:r>
                    <w:hyperlink r:id="rId4">
                      <w:r>
                        <w:rPr>
                          <w:rFonts w:ascii="Calibri"/>
                          <w:b/>
                          <w:color w:val="0461C1"/>
                          <w:spacing w:val="-2"/>
                          <w:sz w:val="20"/>
                          <w:u w:val="single" w:color="0461C1"/>
                        </w:rPr>
                        <w:t>www.jomaar.com</w:t>
                      </w:r>
                    </w:hyperlink>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666FCA87" wp14:editId="69B9900E">
              <wp:simplePos x="0" y="0"/>
              <wp:positionH relativeFrom="page">
                <wp:posOffset>2580258</wp:posOffset>
              </wp:positionH>
              <wp:positionV relativeFrom="page">
                <wp:posOffset>843788</wp:posOffset>
              </wp:positionV>
              <wp:extent cx="3822700" cy="5302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530225"/>
                      </a:xfrm>
                      <a:prstGeom prst="rect">
                        <a:avLst/>
                      </a:prstGeom>
                    </wps:spPr>
                    <wps:txbx>
                      <w:txbxContent>
                        <w:p w14:paraId="6969A21B" w14:textId="77777777" w:rsidR="002A22FA" w:rsidRDefault="00000000">
                          <w:pPr>
                            <w:spacing w:line="264" w:lineRule="exact"/>
                            <w:jc w:val="center"/>
                            <w:rPr>
                              <w:rFonts w:ascii="Calibri"/>
                              <w:b/>
                              <w:sz w:val="24"/>
                            </w:rPr>
                          </w:pPr>
                          <w:r>
                            <w:rPr>
                              <w:rFonts w:ascii="Calibri"/>
                              <w:b/>
                              <w:sz w:val="24"/>
                            </w:rPr>
                            <w:t>JOURNAL</w:t>
                          </w:r>
                          <w:r>
                            <w:rPr>
                              <w:rFonts w:ascii="Calibri"/>
                              <w:b/>
                              <w:spacing w:val="-14"/>
                              <w:sz w:val="24"/>
                            </w:rPr>
                            <w:t xml:space="preserve"> </w:t>
                          </w:r>
                          <w:r>
                            <w:rPr>
                              <w:rFonts w:ascii="Calibri"/>
                              <w:b/>
                              <w:sz w:val="24"/>
                            </w:rPr>
                            <w:t>OF</w:t>
                          </w:r>
                          <w:r>
                            <w:rPr>
                              <w:rFonts w:ascii="Calibri"/>
                              <w:b/>
                              <w:spacing w:val="-11"/>
                              <w:sz w:val="24"/>
                            </w:rPr>
                            <w:t xml:space="preserve"> </w:t>
                          </w:r>
                          <w:r>
                            <w:rPr>
                              <w:rFonts w:ascii="Calibri"/>
                              <w:b/>
                              <w:sz w:val="24"/>
                            </w:rPr>
                            <w:t>MANAGEMENT</w:t>
                          </w:r>
                          <w:r>
                            <w:rPr>
                              <w:rFonts w:ascii="Calibri"/>
                              <w:b/>
                              <w:spacing w:val="-7"/>
                              <w:sz w:val="24"/>
                            </w:rPr>
                            <w:t xml:space="preserve"> </w:t>
                          </w:r>
                          <w:r>
                            <w:rPr>
                              <w:rFonts w:ascii="Calibri"/>
                              <w:b/>
                              <w:sz w:val="24"/>
                            </w:rPr>
                            <w:t>AND</w:t>
                          </w:r>
                          <w:r>
                            <w:rPr>
                              <w:rFonts w:ascii="Calibri"/>
                              <w:b/>
                              <w:spacing w:val="-7"/>
                              <w:sz w:val="24"/>
                            </w:rPr>
                            <w:t xml:space="preserve"> </w:t>
                          </w:r>
                          <w:r>
                            <w:rPr>
                              <w:rFonts w:ascii="Calibri"/>
                              <w:b/>
                              <w:sz w:val="24"/>
                            </w:rPr>
                            <w:t>ARCHITECTURE</w:t>
                          </w:r>
                          <w:r>
                            <w:rPr>
                              <w:rFonts w:ascii="Calibri"/>
                              <w:b/>
                              <w:spacing w:val="-8"/>
                              <w:sz w:val="24"/>
                            </w:rPr>
                            <w:t xml:space="preserve"> </w:t>
                          </w:r>
                          <w:r>
                            <w:rPr>
                              <w:rFonts w:ascii="Calibri"/>
                              <w:b/>
                              <w:spacing w:val="-2"/>
                              <w:sz w:val="24"/>
                            </w:rPr>
                            <w:t>RESEARCH</w:t>
                          </w:r>
                        </w:p>
                        <w:p w14:paraId="147CD4A1" w14:textId="77777777" w:rsidR="002A22FA" w:rsidRDefault="00000000">
                          <w:pPr>
                            <w:spacing w:before="26"/>
                            <w:ind w:left="60"/>
                            <w:jc w:val="center"/>
                            <w:rPr>
                              <w:rFonts w:ascii="Calibri"/>
                              <w:b/>
                              <w:sz w:val="20"/>
                            </w:rPr>
                          </w:pPr>
                          <w:r>
                            <w:rPr>
                              <w:rFonts w:ascii="Calibri"/>
                              <w:b/>
                              <w:sz w:val="20"/>
                            </w:rPr>
                            <w:t>E</w:t>
                          </w:r>
                          <w:r>
                            <w:rPr>
                              <w:rFonts w:ascii="Calibri"/>
                              <w:b/>
                              <w:spacing w:val="-8"/>
                              <w:sz w:val="20"/>
                            </w:rPr>
                            <w:t xml:space="preserve"> </w:t>
                          </w:r>
                          <w:r>
                            <w:rPr>
                              <w:rFonts w:ascii="Calibri"/>
                              <w:b/>
                              <w:sz w:val="20"/>
                            </w:rPr>
                            <w:t>ISSN:</w:t>
                          </w:r>
                          <w:r>
                            <w:rPr>
                              <w:rFonts w:ascii="Calibri"/>
                              <w:b/>
                              <w:spacing w:val="-8"/>
                              <w:sz w:val="20"/>
                            </w:rPr>
                            <w:t xml:space="preserve"> </w:t>
                          </w:r>
                          <w:r>
                            <w:rPr>
                              <w:rFonts w:ascii="Calibri"/>
                              <w:b/>
                              <w:sz w:val="20"/>
                            </w:rPr>
                            <w:t>2689</w:t>
                          </w:r>
                          <w:r>
                            <w:rPr>
                              <w:rFonts w:ascii="Calibri"/>
                              <w:b/>
                              <w:spacing w:val="-8"/>
                              <w:sz w:val="20"/>
                            </w:rPr>
                            <w:t xml:space="preserve"> </w:t>
                          </w:r>
                          <w:r>
                            <w:rPr>
                              <w:rFonts w:ascii="Calibri"/>
                              <w:b/>
                              <w:sz w:val="20"/>
                            </w:rPr>
                            <w:t>3541;</w:t>
                          </w:r>
                          <w:r>
                            <w:rPr>
                              <w:rFonts w:ascii="Calibri"/>
                              <w:b/>
                              <w:spacing w:val="-9"/>
                              <w:sz w:val="20"/>
                            </w:rPr>
                            <w:t xml:space="preserve"> </w:t>
                          </w:r>
                          <w:r>
                            <w:rPr>
                              <w:rFonts w:ascii="Calibri"/>
                              <w:b/>
                              <w:sz w:val="20"/>
                            </w:rPr>
                            <w:t>P</w:t>
                          </w:r>
                          <w:r>
                            <w:rPr>
                              <w:rFonts w:ascii="Calibri"/>
                              <w:b/>
                              <w:spacing w:val="-9"/>
                              <w:sz w:val="20"/>
                            </w:rPr>
                            <w:t xml:space="preserve"> </w:t>
                          </w:r>
                          <w:r>
                            <w:rPr>
                              <w:rFonts w:ascii="Calibri"/>
                              <w:b/>
                              <w:sz w:val="20"/>
                            </w:rPr>
                            <w:t>ISSN</w:t>
                          </w:r>
                          <w:r>
                            <w:rPr>
                              <w:rFonts w:ascii="Calibri"/>
                              <w:b/>
                              <w:spacing w:val="-7"/>
                              <w:sz w:val="20"/>
                            </w:rPr>
                            <w:t xml:space="preserve"> </w:t>
                          </w:r>
                          <w:r>
                            <w:rPr>
                              <w:rFonts w:ascii="Calibri"/>
                              <w:b/>
                              <w:sz w:val="20"/>
                            </w:rPr>
                            <w:t>2689</w:t>
                          </w:r>
                          <w:r>
                            <w:rPr>
                              <w:rFonts w:ascii="Calibri"/>
                              <w:b/>
                              <w:spacing w:val="-6"/>
                              <w:sz w:val="20"/>
                            </w:rPr>
                            <w:t xml:space="preserve"> </w:t>
                          </w:r>
                          <w:r>
                            <w:rPr>
                              <w:rFonts w:ascii="Calibri"/>
                              <w:b/>
                              <w:spacing w:val="-4"/>
                              <w:sz w:val="20"/>
                            </w:rPr>
                            <w:t>355X</w:t>
                          </w:r>
                        </w:p>
                        <w:p w14:paraId="13F5F0C5" w14:textId="38071265" w:rsidR="002A22FA" w:rsidRDefault="00000000">
                          <w:pPr>
                            <w:spacing w:before="39"/>
                            <w:ind w:left="10"/>
                            <w:jc w:val="center"/>
                            <w:rPr>
                              <w:rFonts w:ascii="Calibri"/>
                              <w:b/>
                              <w:sz w:val="20"/>
                            </w:rPr>
                          </w:pPr>
                          <w:r>
                            <w:rPr>
                              <w:rFonts w:ascii="Calibri"/>
                              <w:b/>
                              <w:spacing w:val="-2"/>
                              <w:sz w:val="20"/>
                            </w:rPr>
                            <w:t>Volume:07;</w:t>
                          </w:r>
                          <w:r>
                            <w:rPr>
                              <w:rFonts w:ascii="Calibri"/>
                              <w:b/>
                              <w:spacing w:val="-1"/>
                              <w:sz w:val="20"/>
                            </w:rPr>
                            <w:t xml:space="preserve"> </w:t>
                          </w:r>
                          <w:r>
                            <w:rPr>
                              <w:rFonts w:ascii="Calibri"/>
                              <w:b/>
                              <w:spacing w:val="-2"/>
                              <w:sz w:val="20"/>
                            </w:rPr>
                            <w:t>Issue:0</w:t>
                          </w:r>
                          <w:r w:rsidR="009F6D72">
                            <w:rPr>
                              <w:rFonts w:ascii="Calibri"/>
                              <w:b/>
                              <w:spacing w:val="-2"/>
                              <w:sz w:val="20"/>
                            </w:rPr>
                            <w:t>9</w:t>
                          </w:r>
                          <w:r>
                            <w:rPr>
                              <w:rFonts w:ascii="Calibri"/>
                              <w:b/>
                              <w:spacing w:val="2"/>
                              <w:sz w:val="20"/>
                            </w:rPr>
                            <w:t xml:space="preserve"> </w:t>
                          </w:r>
                          <w:r>
                            <w:rPr>
                              <w:rFonts w:ascii="Calibri"/>
                              <w:b/>
                              <w:spacing w:val="-2"/>
                              <w:sz w:val="20"/>
                            </w:rPr>
                            <w:t>(2025)</w:t>
                          </w:r>
                        </w:p>
                      </w:txbxContent>
                    </wps:txbx>
                    <wps:bodyPr wrap="square" lIns="0" tIns="0" rIns="0" bIns="0" rtlCol="0">
                      <a:noAutofit/>
                    </wps:bodyPr>
                  </wps:wsp>
                </a:graphicData>
              </a:graphic>
            </wp:anchor>
          </w:drawing>
        </mc:Choice>
        <mc:Fallback>
          <w:pict>
            <v:shape w14:anchorId="666FCA87" id="Textbox 6" o:spid="_x0000_s1027" type="#_x0000_t202" style="position:absolute;margin-left:203.15pt;margin-top:66.45pt;width:301pt;height:41.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" filled="f" stroked="f">
              <v:textbox inset="0,0,0,0">
                <w:txbxContent>
                  <w:p w14:paraId="6969A21B" w14:textId="77777777" w:rsidR="002A22FA" w:rsidRDefault="00000000">
                    <w:pPr>
                      <w:spacing w:line="264" w:lineRule="exact"/>
                      <w:jc w:val="center"/>
                      <w:rPr>
                        <w:rFonts w:ascii="Calibri"/>
                        <w:b/>
                        <w:sz w:val="24"/>
                      </w:rPr>
                    </w:pPr>
                    <w:r>
                      <w:rPr>
                        <w:rFonts w:ascii="Calibri"/>
                        <w:b/>
                        <w:sz w:val="24"/>
                      </w:rPr>
                      <w:t>JOURNAL</w:t>
                    </w:r>
                    <w:r>
                      <w:rPr>
                        <w:rFonts w:ascii="Calibri"/>
                        <w:b/>
                        <w:spacing w:val="-14"/>
                        <w:sz w:val="24"/>
                      </w:rPr>
                      <w:t xml:space="preserve"> </w:t>
                    </w:r>
                    <w:r>
                      <w:rPr>
                        <w:rFonts w:ascii="Calibri"/>
                        <w:b/>
                        <w:sz w:val="24"/>
                      </w:rPr>
                      <w:t>OF</w:t>
                    </w:r>
                    <w:r>
                      <w:rPr>
                        <w:rFonts w:ascii="Calibri"/>
                        <w:b/>
                        <w:spacing w:val="-11"/>
                        <w:sz w:val="24"/>
                      </w:rPr>
                      <w:t xml:space="preserve"> </w:t>
                    </w:r>
                    <w:r>
                      <w:rPr>
                        <w:rFonts w:ascii="Calibri"/>
                        <w:b/>
                        <w:sz w:val="24"/>
                      </w:rPr>
                      <w:t>MANAGEMENT</w:t>
                    </w:r>
                    <w:r>
                      <w:rPr>
                        <w:rFonts w:ascii="Calibri"/>
                        <w:b/>
                        <w:spacing w:val="-7"/>
                        <w:sz w:val="24"/>
                      </w:rPr>
                      <w:t xml:space="preserve"> </w:t>
                    </w:r>
                    <w:r>
                      <w:rPr>
                        <w:rFonts w:ascii="Calibri"/>
                        <w:b/>
                        <w:sz w:val="24"/>
                      </w:rPr>
                      <w:t>AND</w:t>
                    </w:r>
                    <w:r>
                      <w:rPr>
                        <w:rFonts w:ascii="Calibri"/>
                        <w:b/>
                        <w:spacing w:val="-7"/>
                        <w:sz w:val="24"/>
                      </w:rPr>
                      <w:t xml:space="preserve"> </w:t>
                    </w:r>
                    <w:r>
                      <w:rPr>
                        <w:rFonts w:ascii="Calibri"/>
                        <w:b/>
                        <w:sz w:val="24"/>
                      </w:rPr>
                      <w:t>ARCHITECTURE</w:t>
                    </w:r>
                    <w:r>
                      <w:rPr>
                        <w:rFonts w:ascii="Calibri"/>
                        <w:b/>
                        <w:spacing w:val="-8"/>
                        <w:sz w:val="24"/>
                      </w:rPr>
                      <w:t xml:space="preserve"> </w:t>
                    </w:r>
                    <w:r>
                      <w:rPr>
                        <w:rFonts w:ascii="Calibri"/>
                        <w:b/>
                        <w:spacing w:val="-2"/>
                        <w:sz w:val="24"/>
                      </w:rPr>
                      <w:t>RESEARCH</w:t>
                    </w:r>
                  </w:p>
                  <w:p w14:paraId="147CD4A1" w14:textId="77777777" w:rsidR="002A22FA" w:rsidRDefault="00000000">
                    <w:pPr>
                      <w:spacing w:before="26"/>
                      <w:ind w:left="60"/>
                      <w:jc w:val="center"/>
                      <w:rPr>
                        <w:rFonts w:ascii="Calibri"/>
                        <w:b/>
                        <w:sz w:val="20"/>
                      </w:rPr>
                    </w:pPr>
                    <w:r>
                      <w:rPr>
                        <w:rFonts w:ascii="Calibri"/>
                        <w:b/>
                        <w:sz w:val="20"/>
                      </w:rPr>
                      <w:t>E</w:t>
                    </w:r>
                    <w:r>
                      <w:rPr>
                        <w:rFonts w:ascii="Calibri"/>
                        <w:b/>
                        <w:spacing w:val="-8"/>
                        <w:sz w:val="20"/>
                      </w:rPr>
                      <w:t xml:space="preserve"> </w:t>
                    </w:r>
                    <w:r>
                      <w:rPr>
                        <w:rFonts w:ascii="Calibri"/>
                        <w:b/>
                        <w:sz w:val="20"/>
                      </w:rPr>
                      <w:t>ISSN:</w:t>
                    </w:r>
                    <w:r>
                      <w:rPr>
                        <w:rFonts w:ascii="Calibri"/>
                        <w:b/>
                        <w:spacing w:val="-8"/>
                        <w:sz w:val="20"/>
                      </w:rPr>
                      <w:t xml:space="preserve"> </w:t>
                    </w:r>
                    <w:r>
                      <w:rPr>
                        <w:rFonts w:ascii="Calibri"/>
                        <w:b/>
                        <w:sz w:val="20"/>
                      </w:rPr>
                      <w:t>2689</w:t>
                    </w:r>
                    <w:r>
                      <w:rPr>
                        <w:rFonts w:ascii="Calibri"/>
                        <w:b/>
                        <w:spacing w:val="-8"/>
                        <w:sz w:val="20"/>
                      </w:rPr>
                      <w:t xml:space="preserve"> </w:t>
                    </w:r>
                    <w:r>
                      <w:rPr>
                        <w:rFonts w:ascii="Calibri"/>
                        <w:b/>
                        <w:sz w:val="20"/>
                      </w:rPr>
                      <w:t>3541;</w:t>
                    </w:r>
                    <w:r>
                      <w:rPr>
                        <w:rFonts w:ascii="Calibri"/>
                        <w:b/>
                        <w:spacing w:val="-9"/>
                        <w:sz w:val="20"/>
                      </w:rPr>
                      <w:t xml:space="preserve"> </w:t>
                    </w:r>
                    <w:r>
                      <w:rPr>
                        <w:rFonts w:ascii="Calibri"/>
                        <w:b/>
                        <w:sz w:val="20"/>
                      </w:rPr>
                      <w:t>P</w:t>
                    </w:r>
                    <w:r>
                      <w:rPr>
                        <w:rFonts w:ascii="Calibri"/>
                        <w:b/>
                        <w:spacing w:val="-9"/>
                        <w:sz w:val="20"/>
                      </w:rPr>
                      <w:t xml:space="preserve"> </w:t>
                    </w:r>
                    <w:r>
                      <w:rPr>
                        <w:rFonts w:ascii="Calibri"/>
                        <w:b/>
                        <w:sz w:val="20"/>
                      </w:rPr>
                      <w:t>ISSN</w:t>
                    </w:r>
                    <w:r>
                      <w:rPr>
                        <w:rFonts w:ascii="Calibri"/>
                        <w:b/>
                        <w:spacing w:val="-7"/>
                        <w:sz w:val="20"/>
                      </w:rPr>
                      <w:t xml:space="preserve"> </w:t>
                    </w:r>
                    <w:r>
                      <w:rPr>
                        <w:rFonts w:ascii="Calibri"/>
                        <w:b/>
                        <w:sz w:val="20"/>
                      </w:rPr>
                      <w:t>2689</w:t>
                    </w:r>
                    <w:r>
                      <w:rPr>
                        <w:rFonts w:ascii="Calibri"/>
                        <w:b/>
                        <w:spacing w:val="-6"/>
                        <w:sz w:val="20"/>
                      </w:rPr>
                      <w:t xml:space="preserve"> </w:t>
                    </w:r>
                    <w:r>
                      <w:rPr>
                        <w:rFonts w:ascii="Calibri"/>
                        <w:b/>
                        <w:spacing w:val="-4"/>
                        <w:sz w:val="20"/>
                      </w:rPr>
                      <w:t>355X</w:t>
                    </w:r>
                  </w:p>
                  <w:p w14:paraId="13F5F0C5" w14:textId="38071265" w:rsidR="002A22FA" w:rsidRDefault="00000000">
                    <w:pPr>
                      <w:spacing w:before="39"/>
                      <w:ind w:left="10"/>
                      <w:jc w:val="center"/>
                      <w:rPr>
                        <w:rFonts w:ascii="Calibri"/>
                        <w:b/>
                        <w:sz w:val="20"/>
                      </w:rPr>
                    </w:pPr>
                    <w:r>
                      <w:rPr>
                        <w:rFonts w:ascii="Calibri"/>
                        <w:b/>
                        <w:spacing w:val="-2"/>
                        <w:sz w:val="20"/>
                      </w:rPr>
                      <w:t>Volume:07;</w:t>
                    </w:r>
                    <w:r>
                      <w:rPr>
                        <w:rFonts w:ascii="Calibri"/>
                        <w:b/>
                        <w:spacing w:val="-1"/>
                        <w:sz w:val="20"/>
                      </w:rPr>
                      <w:t xml:space="preserve"> </w:t>
                    </w:r>
                    <w:r>
                      <w:rPr>
                        <w:rFonts w:ascii="Calibri"/>
                        <w:b/>
                        <w:spacing w:val="-2"/>
                        <w:sz w:val="20"/>
                      </w:rPr>
                      <w:t>Issue:0</w:t>
                    </w:r>
                    <w:r w:rsidR="009F6D72">
                      <w:rPr>
                        <w:rFonts w:ascii="Calibri"/>
                        <w:b/>
                        <w:spacing w:val="-2"/>
                        <w:sz w:val="20"/>
                      </w:rPr>
                      <w:t>9</w:t>
                    </w:r>
                    <w:r>
                      <w:rPr>
                        <w:rFonts w:ascii="Calibri"/>
                        <w:b/>
                        <w:spacing w:val="2"/>
                        <w:sz w:val="20"/>
                      </w:rPr>
                      <w:t xml:space="preserve"> </w:t>
                    </w:r>
                    <w:r>
                      <w:rPr>
                        <w:rFonts w:ascii="Calibri"/>
                        <w:b/>
                        <w:spacing w:val="-2"/>
                        <w:sz w:val="20"/>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2EA6"/>
    <w:multiLevelType w:val="hybridMultilevel"/>
    <w:tmpl w:val="A5D20A2A"/>
    <w:lvl w:ilvl="0" w:tplc="395009F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2B64882">
      <w:numFmt w:val="bullet"/>
      <w:lvlText w:val="•"/>
      <w:lvlJc w:val="left"/>
      <w:pPr>
        <w:ind w:left="1656" w:hanging="360"/>
      </w:pPr>
      <w:rPr>
        <w:rFonts w:hint="default"/>
        <w:lang w:val="en-US" w:eastAsia="en-US" w:bidi="ar-SA"/>
      </w:rPr>
    </w:lvl>
    <w:lvl w:ilvl="2" w:tplc="FF32BDD6">
      <w:numFmt w:val="bullet"/>
      <w:lvlText w:val="•"/>
      <w:lvlJc w:val="left"/>
      <w:pPr>
        <w:ind w:left="2592" w:hanging="360"/>
      </w:pPr>
      <w:rPr>
        <w:rFonts w:hint="default"/>
        <w:lang w:val="en-US" w:eastAsia="en-US" w:bidi="ar-SA"/>
      </w:rPr>
    </w:lvl>
    <w:lvl w:ilvl="3" w:tplc="3FF2A90C">
      <w:numFmt w:val="bullet"/>
      <w:lvlText w:val="•"/>
      <w:lvlJc w:val="left"/>
      <w:pPr>
        <w:ind w:left="3528" w:hanging="360"/>
      </w:pPr>
      <w:rPr>
        <w:rFonts w:hint="default"/>
        <w:lang w:val="en-US" w:eastAsia="en-US" w:bidi="ar-SA"/>
      </w:rPr>
    </w:lvl>
    <w:lvl w:ilvl="4" w:tplc="D6AE8204">
      <w:numFmt w:val="bullet"/>
      <w:lvlText w:val="•"/>
      <w:lvlJc w:val="left"/>
      <w:pPr>
        <w:ind w:left="4464" w:hanging="360"/>
      </w:pPr>
      <w:rPr>
        <w:rFonts w:hint="default"/>
        <w:lang w:val="en-US" w:eastAsia="en-US" w:bidi="ar-SA"/>
      </w:rPr>
    </w:lvl>
    <w:lvl w:ilvl="5" w:tplc="364C7134">
      <w:numFmt w:val="bullet"/>
      <w:lvlText w:val="•"/>
      <w:lvlJc w:val="left"/>
      <w:pPr>
        <w:ind w:left="5400" w:hanging="360"/>
      </w:pPr>
      <w:rPr>
        <w:rFonts w:hint="default"/>
        <w:lang w:val="en-US" w:eastAsia="en-US" w:bidi="ar-SA"/>
      </w:rPr>
    </w:lvl>
    <w:lvl w:ilvl="6" w:tplc="5E1AA80C">
      <w:numFmt w:val="bullet"/>
      <w:lvlText w:val="•"/>
      <w:lvlJc w:val="left"/>
      <w:pPr>
        <w:ind w:left="6336" w:hanging="360"/>
      </w:pPr>
      <w:rPr>
        <w:rFonts w:hint="default"/>
        <w:lang w:val="en-US" w:eastAsia="en-US" w:bidi="ar-SA"/>
      </w:rPr>
    </w:lvl>
    <w:lvl w:ilvl="7" w:tplc="66987366">
      <w:numFmt w:val="bullet"/>
      <w:lvlText w:val="•"/>
      <w:lvlJc w:val="left"/>
      <w:pPr>
        <w:ind w:left="7272" w:hanging="360"/>
      </w:pPr>
      <w:rPr>
        <w:rFonts w:hint="default"/>
        <w:lang w:val="en-US" w:eastAsia="en-US" w:bidi="ar-SA"/>
      </w:rPr>
    </w:lvl>
    <w:lvl w:ilvl="8" w:tplc="74DC76AA">
      <w:numFmt w:val="bullet"/>
      <w:lvlText w:val="•"/>
      <w:lvlJc w:val="left"/>
      <w:pPr>
        <w:ind w:left="8208" w:hanging="360"/>
      </w:pPr>
      <w:rPr>
        <w:rFonts w:hint="default"/>
        <w:lang w:val="en-US" w:eastAsia="en-US" w:bidi="ar-SA"/>
      </w:rPr>
    </w:lvl>
  </w:abstractNum>
  <w:abstractNum w:abstractNumId="1" w15:restartNumberingAfterBreak="0">
    <w:nsid w:val="15410A19"/>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2" w15:restartNumberingAfterBreak="0">
    <w:nsid w:val="17166A00"/>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3" w15:restartNumberingAfterBreak="0">
    <w:nsid w:val="1D226357"/>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4" w15:restartNumberingAfterBreak="0">
    <w:nsid w:val="1D416E50"/>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5" w15:restartNumberingAfterBreak="0">
    <w:nsid w:val="2B576199"/>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6" w15:restartNumberingAfterBreak="0">
    <w:nsid w:val="3C9135BA"/>
    <w:multiLevelType w:val="hybridMultilevel"/>
    <w:tmpl w:val="CE1EDC80"/>
    <w:lvl w:ilvl="0" w:tplc="DD7C695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3E233DE">
      <w:numFmt w:val="bullet"/>
      <w:lvlText w:val="•"/>
      <w:lvlJc w:val="left"/>
      <w:pPr>
        <w:ind w:left="1656" w:hanging="360"/>
      </w:pPr>
      <w:rPr>
        <w:rFonts w:hint="default"/>
        <w:lang w:val="en-US" w:eastAsia="en-US" w:bidi="ar-SA"/>
      </w:rPr>
    </w:lvl>
    <w:lvl w:ilvl="2" w:tplc="44ACF682">
      <w:numFmt w:val="bullet"/>
      <w:lvlText w:val="•"/>
      <w:lvlJc w:val="left"/>
      <w:pPr>
        <w:ind w:left="2592" w:hanging="360"/>
      </w:pPr>
      <w:rPr>
        <w:rFonts w:hint="default"/>
        <w:lang w:val="en-US" w:eastAsia="en-US" w:bidi="ar-SA"/>
      </w:rPr>
    </w:lvl>
    <w:lvl w:ilvl="3" w:tplc="7BCCE1D0">
      <w:numFmt w:val="bullet"/>
      <w:lvlText w:val="•"/>
      <w:lvlJc w:val="left"/>
      <w:pPr>
        <w:ind w:left="3528" w:hanging="360"/>
      </w:pPr>
      <w:rPr>
        <w:rFonts w:hint="default"/>
        <w:lang w:val="en-US" w:eastAsia="en-US" w:bidi="ar-SA"/>
      </w:rPr>
    </w:lvl>
    <w:lvl w:ilvl="4" w:tplc="916EC4B4">
      <w:numFmt w:val="bullet"/>
      <w:lvlText w:val="•"/>
      <w:lvlJc w:val="left"/>
      <w:pPr>
        <w:ind w:left="4464" w:hanging="360"/>
      </w:pPr>
      <w:rPr>
        <w:rFonts w:hint="default"/>
        <w:lang w:val="en-US" w:eastAsia="en-US" w:bidi="ar-SA"/>
      </w:rPr>
    </w:lvl>
    <w:lvl w:ilvl="5" w:tplc="DCC06930">
      <w:numFmt w:val="bullet"/>
      <w:lvlText w:val="•"/>
      <w:lvlJc w:val="left"/>
      <w:pPr>
        <w:ind w:left="5400" w:hanging="360"/>
      </w:pPr>
      <w:rPr>
        <w:rFonts w:hint="default"/>
        <w:lang w:val="en-US" w:eastAsia="en-US" w:bidi="ar-SA"/>
      </w:rPr>
    </w:lvl>
    <w:lvl w:ilvl="6" w:tplc="E5244098">
      <w:numFmt w:val="bullet"/>
      <w:lvlText w:val="•"/>
      <w:lvlJc w:val="left"/>
      <w:pPr>
        <w:ind w:left="6336" w:hanging="360"/>
      </w:pPr>
      <w:rPr>
        <w:rFonts w:hint="default"/>
        <w:lang w:val="en-US" w:eastAsia="en-US" w:bidi="ar-SA"/>
      </w:rPr>
    </w:lvl>
    <w:lvl w:ilvl="7" w:tplc="7568A6A2">
      <w:numFmt w:val="bullet"/>
      <w:lvlText w:val="•"/>
      <w:lvlJc w:val="left"/>
      <w:pPr>
        <w:ind w:left="7272" w:hanging="360"/>
      </w:pPr>
      <w:rPr>
        <w:rFonts w:hint="default"/>
        <w:lang w:val="en-US" w:eastAsia="en-US" w:bidi="ar-SA"/>
      </w:rPr>
    </w:lvl>
    <w:lvl w:ilvl="8" w:tplc="FE9C6A0C">
      <w:numFmt w:val="bullet"/>
      <w:lvlText w:val="•"/>
      <w:lvlJc w:val="left"/>
      <w:pPr>
        <w:ind w:left="8208" w:hanging="360"/>
      </w:pPr>
      <w:rPr>
        <w:rFonts w:hint="default"/>
        <w:lang w:val="en-US" w:eastAsia="en-US" w:bidi="ar-SA"/>
      </w:rPr>
    </w:lvl>
  </w:abstractNum>
  <w:abstractNum w:abstractNumId="7" w15:restartNumberingAfterBreak="0">
    <w:nsid w:val="3C96183E"/>
    <w:multiLevelType w:val="hybridMultilevel"/>
    <w:tmpl w:val="62E43C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EAE52F1"/>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9" w15:restartNumberingAfterBreak="0">
    <w:nsid w:val="40BC1C6F"/>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hAnsi="Courier New"/>
        <w:sz w:val="20"/>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0" w15:restartNumberingAfterBreak="0">
    <w:nsid w:val="573253A2"/>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1" w15:restartNumberingAfterBreak="0">
    <w:nsid w:val="57A63E68"/>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2" w15:restartNumberingAfterBreak="0">
    <w:nsid w:val="5C92136D"/>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3" w15:restartNumberingAfterBreak="0">
    <w:nsid w:val="628A02C9"/>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4" w15:restartNumberingAfterBreak="0">
    <w:nsid w:val="661C1499"/>
    <w:multiLevelType w:val="multilevel"/>
    <w:tmpl w:val="AF98FEE2"/>
    <w:lvl w:ilvl="0">
      <w:start w:val="2"/>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hint="default"/>
        <w:spacing w:val="0"/>
        <w:w w:val="100"/>
        <w:lang w:val="en-US" w:eastAsia="en-US" w:bidi="ar-SA"/>
      </w:rPr>
    </w:lvl>
    <w:lvl w:ilvl="2">
      <w:numFmt w:val="bullet"/>
      <w:lvlText w:val="•"/>
      <w:lvlJc w:val="left"/>
      <w:pPr>
        <w:ind w:left="36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942" w:hanging="420"/>
      </w:pPr>
      <w:rPr>
        <w:rFonts w:hint="default"/>
        <w:lang w:val="en-US" w:eastAsia="en-US" w:bidi="ar-SA"/>
      </w:rPr>
    </w:lvl>
    <w:lvl w:ilvl="4">
      <w:numFmt w:val="bullet"/>
      <w:lvlText w:val="•"/>
      <w:lvlJc w:val="left"/>
      <w:pPr>
        <w:ind w:left="3105" w:hanging="420"/>
      </w:pPr>
      <w:rPr>
        <w:rFonts w:hint="default"/>
        <w:lang w:val="en-US" w:eastAsia="en-US" w:bidi="ar-SA"/>
      </w:rPr>
    </w:lvl>
    <w:lvl w:ilvl="5">
      <w:numFmt w:val="bullet"/>
      <w:lvlText w:val="•"/>
      <w:lvlJc w:val="left"/>
      <w:pPr>
        <w:ind w:left="4267" w:hanging="420"/>
      </w:pPr>
      <w:rPr>
        <w:rFonts w:hint="default"/>
        <w:lang w:val="en-US" w:eastAsia="en-US" w:bidi="ar-SA"/>
      </w:rPr>
    </w:lvl>
    <w:lvl w:ilvl="6">
      <w:numFmt w:val="bullet"/>
      <w:lvlText w:val="•"/>
      <w:lvlJc w:val="left"/>
      <w:pPr>
        <w:ind w:left="5430" w:hanging="420"/>
      </w:pPr>
      <w:rPr>
        <w:rFonts w:hint="default"/>
        <w:lang w:val="en-US" w:eastAsia="en-US" w:bidi="ar-SA"/>
      </w:rPr>
    </w:lvl>
    <w:lvl w:ilvl="7">
      <w:numFmt w:val="bullet"/>
      <w:lvlText w:val="•"/>
      <w:lvlJc w:val="left"/>
      <w:pPr>
        <w:ind w:left="6592" w:hanging="420"/>
      </w:pPr>
      <w:rPr>
        <w:rFonts w:hint="default"/>
        <w:lang w:val="en-US" w:eastAsia="en-US" w:bidi="ar-SA"/>
      </w:rPr>
    </w:lvl>
    <w:lvl w:ilvl="8">
      <w:numFmt w:val="bullet"/>
      <w:lvlText w:val="•"/>
      <w:lvlJc w:val="left"/>
      <w:pPr>
        <w:ind w:left="7755" w:hanging="420"/>
      </w:pPr>
      <w:rPr>
        <w:rFonts w:hint="default"/>
        <w:lang w:val="en-US" w:eastAsia="en-US" w:bidi="ar-SA"/>
      </w:rPr>
    </w:lvl>
  </w:abstractNum>
  <w:abstractNum w:abstractNumId="15" w15:restartNumberingAfterBreak="0">
    <w:nsid w:val="6A6D1419"/>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6" w15:restartNumberingAfterBreak="0">
    <w:nsid w:val="6D57724B"/>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7" w15:restartNumberingAfterBreak="0">
    <w:nsid w:val="6DD55A16"/>
    <w:multiLevelType w:val="hybridMultilevel"/>
    <w:tmpl w:val="F9E0C342"/>
    <w:lvl w:ilvl="0" w:tplc="6C300AE4">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2D68522A">
      <w:numFmt w:val="bullet"/>
      <w:lvlText w:val="•"/>
      <w:lvlJc w:val="left"/>
      <w:pPr>
        <w:ind w:left="1656" w:hanging="360"/>
      </w:pPr>
      <w:rPr>
        <w:rFonts w:hint="default"/>
        <w:lang w:val="en-US" w:eastAsia="en-US" w:bidi="ar-SA"/>
      </w:rPr>
    </w:lvl>
    <w:lvl w:ilvl="2" w:tplc="79FACDAA">
      <w:numFmt w:val="bullet"/>
      <w:lvlText w:val="•"/>
      <w:lvlJc w:val="left"/>
      <w:pPr>
        <w:ind w:left="2592" w:hanging="360"/>
      </w:pPr>
      <w:rPr>
        <w:rFonts w:hint="default"/>
        <w:lang w:val="en-US" w:eastAsia="en-US" w:bidi="ar-SA"/>
      </w:rPr>
    </w:lvl>
    <w:lvl w:ilvl="3" w:tplc="A4BA24B0">
      <w:numFmt w:val="bullet"/>
      <w:lvlText w:val="•"/>
      <w:lvlJc w:val="left"/>
      <w:pPr>
        <w:ind w:left="3528" w:hanging="360"/>
      </w:pPr>
      <w:rPr>
        <w:rFonts w:hint="default"/>
        <w:lang w:val="en-US" w:eastAsia="en-US" w:bidi="ar-SA"/>
      </w:rPr>
    </w:lvl>
    <w:lvl w:ilvl="4" w:tplc="F220792E">
      <w:numFmt w:val="bullet"/>
      <w:lvlText w:val="•"/>
      <w:lvlJc w:val="left"/>
      <w:pPr>
        <w:ind w:left="4464" w:hanging="360"/>
      </w:pPr>
      <w:rPr>
        <w:rFonts w:hint="default"/>
        <w:lang w:val="en-US" w:eastAsia="en-US" w:bidi="ar-SA"/>
      </w:rPr>
    </w:lvl>
    <w:lvl w:ilvl="5" w:tplc="69B82EC0">
      <w:numFmt w:val="bullet"/>
      <w:lvlText w:val="•"/>
      <w:lvlJc w:val="left"/>
      <w:pPr>
        <w:ind w:left="5400" w:hanging="360"/>
      </w:pPr>
      <w:rPr>
        <w:rFonts w:hint="default"/>
        <w:lang w:val="en-US" w:eastAsia="en-US" w:bidi="ar-SA"/>
      </w:rPr>
    </w:lvl>
    <w:lvl w:ilvl="6" w:tplc="D09A4698">
      <w:numFmt w:val="bullet"/>
      <w:lvlText w:val="•"/>
      <w:lvlJc w:val="left"/>
      <w:pPr>
        <w:ind w:left="6336" w:hanging="360"/>
      </w:pPr>
      <w:rPr>
        <w:rFonts w:hint="default"/>
        <w:lang w:val="en-US" w:eastAsia="en-US" w:bidi="ar-SA"/>
      </w:rPr>
    </w:lvl>
    <w:lvl w:ilvl="7" w:tplc="8A44ED82">
      <w:numFmt w:val="bullet"/>
      <w:lvlText w:val="•"/>
      <w:lvlJc w:val="left"/>
      <w:pPr>
        <w:ind w:left="7272" w:hanging="360"/>
      </w:pPr>
      <w:rPr>
        <w:rFonts w:hint="default"/>
        <w:lang w:val="en-US" w:eastAsia="en-US" w:bidi="ar-SA"/>
      </w:rPr>
    </w:lvl>
    <w:lvl w:ilvl="8" w:tplc="24DA2500">
      <w:numFmt w:val="bullet"/>
      <w:lvlText w:val="•"/>
      <w:lvlJc w:val="left"/>
      <w:pPr>
        <w:ind w:left="8208" w:hanging="360"/>
      </w:pPr>
      <w:rPr>
        <w:rFonts w:hint="default"/>
        <w:lang w:val="en-US" w:eastAsia="en-US" w:bidi="ar-SA"/>
      </w:rPr>
    </w:lvl>
  </w:abstractNum>
  <w:abstractNum w:abstractNumId="18" w15:restartNumberingAfterBreak="0">
    <w:nsid w:val="7E0140E2"/>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16cid:durableId="1158574652">
    <w:abstractNumId w:val="17"/>
  </w:num>
  <w:num w:numId="2" w16cid:durableId="2081245171">
    <w:abstractNumId w:val="6"/>
  </w:num>
  <w:num w:numId="3" w16cid:durableId="2077782674">
    <w:abstractNumId w:val="14"/>
  </w:num>
  <w:num w:numId="4" w16cid:durableId="1359964237">
    <w:abstractNumId w:val="0"/>
  </w:num>
  <w:num w:numId="5" w16cid:durableId="1737625559">
    <w:abstractNumId w:val="5"/>
  </w:num>
  <w:num w:numId="6" w16cid:durableId="1595673340">
    <w:abstractNumId w:val="18"/>
  </w:num>
  <w:num w:numId="7" w16cid:durableId="692806659">
    <w:abstractNumId w:val="8"/>
  </w:num>
  <w:num w:numId="8" w16cid:durableId="111560279">
    <w:abstractNumId w:val="3"/>
  </w:num>
  <w:num w:numId="9" w16cid:durableId="1218128497">
    <w:abstractNumId w:val="9"/>
  </w:num>
  <w:num w:numId="10" w16cid:durableId="1832285034">
    <w:abstractNumId w:val="2"/>
  </w:num>
  <w:num w:numId="11" w16cid:durableId="1818375281">
    <w:abstractNumId w:val="15"/>
  </w:num>
  <w:num w:numId="12" w16cid:durableId="41294379">
    <w:abstractNumId w:val="12"/>
  </w:num>
  <w:num w:numId="13" w16cid:durableId="122037915">
    <w:abstractNumId w:val="11"/>
  </w:num>
  <w:num w:numId="14" w16cid:durableId="1346401291">
    <w:abstractNumId w:val="4"/>
  </w:num>
  <w:num w:numId="15" w16cid:durableId="424111681">
    <w:abstractNumId w:val="1"/>
  </w:num>
  <w:num w:numId="16" w16cid:durableId="1973708164">
    <w:abstractNumId w:val="16"/>
  </w:num>
  <w:num w:numId="17" w16cid:durableId="871529434">
    <w:abstractNumId w:val="13"/>
  </w:num>
  <w:num w:numId="18" w16cid:durableId="568923386">
    <w:abstractNumId w:val="10"/>
  </w:num>
  <w:num w:numId="19" w16cid:durableId="1026833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FA"/>
    <w:rsid w:val="002A22FA"/>
    <w:rsid w:val="00444D86"/>
    <w:rsid w:val="00916706"/>
    <w:rsid w:val="009A33B9"/>
    <w:rsid w:val="009F6D72"/>
    <w:rsid w:val="00DF53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5427F"/>
  <w15:docId w15:val="{599A63A6-AEDC-404D-B657-ED4CF4CE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240"/>
      <w:ind w:left="780" w:hanging="4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1"/>
      <w:ind w:left="720"/>
      <w:jc w:val="both"/>
    </w:pPr>
    <w:rPr>
      <w:sz w:val="24"/>
      <w:szCs w:val="24"/>
    </w:rPr>
  </w:style>
  <w:style w:type="paragraph" w:styleId="Title">
    <w:name w:val="Title"/>
    <w:basedOn w:val="Normal"/>
    <w:uiPriority w:val="10"/>
    <w:qFormat/>
    <w:pPr>
      <w:ind w:left="535" w:right="554" w:firstLine="3"/>
      <w:jc w:val="center"/>
    </w:pPr>
    <w:rPr>
      <w:b/>
      <w:bCs/>
      <w:sz w:val="28"/>
      <w:szCs w:val="28"/>
    </w:rPr>
  </w:style>
  <w:style w:type="paragraph" w:styleId="ListParagraph">
    <w:name w:val="List Paragraph"/>
    <w:basedOn w:val="Normal"/>
    <w:uiPriority w:val="1"/>
    <w:qFormat/>
    <w:pPr>
      <w:spacing w:before="241"/>
      <w:ind w:left="7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6D72"/>
    <w:pPr>
      <w:tabs>
        <w:tab w:val="center" w:pos="4513"/>
        <w:tab w:val="right" w:pos="9026"/>
      </w:tabs>
    </w:pPr>
  </w:style>
  <w:style w:type="character" w:customStyle="1" w:styleId="HeaderChar">
    <w:name w:val="Header Char"/>
    <w:basedOn w:val="DefaultParagraphFont"/>
    <w:link w:val="Header"/>
    <w:uiPriority w:val="99"/>
    <w:rsid w:val="009F6D72"/>
    <w:rPr>
      <w:rFonts w:ascii="Times New Roman" w:eastAsia="Times New Roman" w:hAnsi="Times New Roman" w:cs="Times New Roman"/>
    </w:rPr>
  </w:style>
  <w:style w:type="paragraph" w:styleId="Footer">
    <w:name w:val="footer"/>
    <w:basedOn w:val="Normal"/>
    <w:link w:val="FooterChar"/>
    <w:uiPriority w:val="99"/>
    <w:unhideWhenUsed/>
    <w:rsid w:val="009F6D72"/>
    <w:pPr>
      <w:tabs>
        <w:tab w:val="center" w:pos="4513"/>
        <w:tab w:val="right" w:pos="9026"/>
      </w:tabs>
    </w:pPr>
  </w:style>
  <w:style w:type="character" w:customStyle="1" w:styleId="FooterChar">
    <w:name w:val="Footer Char"/>
    <w:basedOn w:val="DefaultParagraphFont"/>
    <w:link w:val="Footer"/>
    <w:uiPriority w:val="99"/>
    <w:rsid w:val="009F6D7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jomaar.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jom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4841</Words>
  <Characters>27597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Sachin Patidar</cp:lastModifiedBy>
  <cp:revision>2</cp:revision>
  <dcterms:created xsi:type="dcterms:W3CDTF">2025-09-24T09:47:00Z</dcterms:created>
  <dcterms:modified xsi:type="dcterms:W3CDTF">2025-09-24T09:47:00Z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2019</vt:lpwstr>
  </property>
  <property fmtid="{D5CDD505-2E9C-101B-9397-08002B2CF9AE}" pid="4" name="LastSaved">
    <vt:filetime>2025-09-24T00:00:00Z</vt:filetime>
  </property>
  <property fmtid="{D5CDD505-2E9C-101B-9397-08002B2CF9AE}" pid="5" name="Producer">
    <vt:lpwstr>Microsoft® Word 2019</vt:lpwstr>
  </property>
</Properties>
</file>